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09AC9" w14:textId="77777777" w:rsidR="003E53C8" w:rsidRDefault="003E53C8"/>
    <w:p w14:paraId="163EE4B8" w14:textId="77777777" w:rsidR="00347423" w:rsidRDefault="00347423"/>
    <w:p w14:paraId="74357492" w14:textId="426EDB03" w:rsidR="00347423" w:rsidRPr="00DC1618" w:rsidRDefault="00347423" w:rsidP="00F80905">
      <w:pPr>
        <w:shd w:val="clear" w:color="auto" w:fill="C5E0B3" w:themeFill="accent6" w:themeFillTint="66"/>
        <w:jc w:val="center"/>
        <w:rPr>
          <w:rFonts w:ascii="Georgia" w:hAnsi="Georgia"/>
          <w:b/>
          <w:bCs/>
          <w:i/>
          <w:iCs/>
          <w:sz w:val="40"/>
          <w:szCs w:val="40"/>
        </w:rPr>
      </w:pPr>
      <w:r w:rsidRPr="00F80905">
        <w:rPr>
          <w:rFonts w:ascii="Georgia" w:hAnsi="Georgia"/>
          <w:b/>
          <w:bCs/>
          <w:sz w:val="40"/>
          <w:szCs w:val="40"/>
        </w:rPr>
        <w:t xml:space="preserve">TOML </w:t>
      </w:r>
      <w:r w:rsidR="00F80905" w:rsidRPr="00F80905">
        <w:rPr>
          <w:rFonts w:ascii="Georgia" w:hAnsi="Georgia"/>
          <w:b/>
          <w:bCs/>
          <w:sz w:val="40"/>
          <w:szCs w:val="40"/>
        </w:rPr>
        <w:t>RECIBE</w:t>
      </w:r>
      <w:r w:rsidRPr="00F80905">
        <w:rPr>
          <w:rFonts w:ascii="Georgia" w:hAnsi="Georgia"/>
          <w:b/>
          <w:bCs/>
          <w:sz w:val="40"/>
          <w:szCs w:val="40"/>
        </w:rPr>
        <w:t xml:space="preserve"> UNA SUBVENCIÓN DE $20 MILLONES PARA LA URBANIZACIÓN DE</w:t>
      </w:r>
      <w:r w:rsidR="00DC1618">
        <w:rPr>
          <w:rFonts w:ascii="Georgia" w:hAnsi="Georgia"/>
          <w:b/>
          <w:bCs/>
          <w:sz w:val="40"/>
          <w:szCs w:val="40"/>
        </w:rPr>
        <w:t>L TERRENO</w:t>
      </w:r>
      <w:r w:rsidRPr="00F80905">
        <w:rPr>
          <w:rFonts w:ascii="Georgia" w:hAnsi="Georgia"/>
          <w:b/>
          <w:bCs/>
          <w:sz w:val="40"/>
          <w:szCs w:val="40"/>
        </w:rPr>
        <w:t xml:space="preserve"> </w:t>
      </w:r>
      <w:r w:rsidRPr="00DC1618">
        <w:rPr>
          <w:rFonts w:ascii="Georgia" w:hAnsi="Georgia"/>
          <w:b/>
          <w:bCs/>
          <w:i/>
          <w:iCs/>
          <w:sz w:val="40"/>
          <w:szCs w:val="40"/>
        </w:rPr>
        <w:t xml:space="preserve">THE PARCEL </w:t>
      </w:r>
    </w:p>
    <w:p w14:paraId="41C60145" w14:textId="77777777" w:rsidR="009005E1" w:rsidRPr="00F80905" w:rsidRDefault="009005E1" w:rsidP="00347423">
      <w:pPr>
        <w:jc w:val="center"/>
        <w:rPr>
          <w:sz w:val="20"/>
          <w:szCs w:val="20"/>
        </w:rPr>
      </w:pPr>
    </w:p>
    <w:p w14:paraId="642B9433" w14:textId="308B451F" w:rsidR="00C43665" w:rsidRPr="009005E1" w:rsidRDefault="00C43665" w:rsidP="009005E1">
      <w:r w:rsidRPr="00C43665">
        <w:t>La Ciudad de Mammoth Lakes, junto con Pacific West Communities, Inc. de Eagle, Idaho, su socio seleccionado</w:t>
      </w:r>
      <w:r>
        <w:t xml:space="preserve"> para urbanización</w:t>
      </w:r>
      <w:r w:rsidRPr="00C43665">
        <w:t xml:space="preserve">, han recibido una subvención </w:t>
      </w:r>
      <w:r>
        <w:t xml:space="preserve">de $20,601,216 </w:t>
      </w:r>
      <w:r w:rsidR="00DC1618">
        <w:rPr>
          <w:lang w:val="es-ES"/>
        </w:rPr>
        <w:t>dólares</w:t>
      </w:r>
      <w:r w:rsidR="00F80905">
        <w:t xml:space="preserve"> </w:t>
      </w:r>
      <w:r w:rsidRPr="00C43665">
        <w:t xml:space="preserve">del Departamento de Vivienda y </w:t>
      </w:r>
      <w:r w:rsidRPr="00F80905">
        <w:rPr>
          <w:rFonts w:cstheme="minorHAnsi"/>
          <w:sz w:val="20"/>
          <w:szCs w:val="20"/>
        </w:rPr>
        <w:t>Desarrollo Comunitario de California</w:t>
      </w:r>
      <w:r w:rsidR="00F80905" w:rsidRPr="00F80905">
        <w:rPr>
          <w:rFonts w:cstheme="minorHAnsi"/>
          <w:sz w:val="20"/>
          <w:szCs w:val="20"/>
        </w:rPr>
        <w:t xml:space="preserve"> (</w:t>
      </w:r>
      <w:r w:rsidR="00F80905" w:rsidRPr="00F80905">
        <w:rPr>
          <w:rFonts w:eastAsia="Times New Roman" w:cstheme="minorHAnsi"/>
          <w:color w:val="0D0D0D" w:themeColor="text1" w:themeTint="F2"/>
          <w:sz w:val="20"/>
          <w:szCs w:val="20"/>
          <w:lang w:val="es-ES" w:eastAsia="es-CL"/>
        </w:rPr>
        <w:t>California Department of Housing and Community Development</w:t>
      </w:r>
      <w:r w:rsidR="00EA6CCE">
        <w:rPr>
          <w:rFonts w:eastAsia="Times New Roman" w:cstheme="minorHAnsi"/>
          <w:color w:val="0D0D0D" w:themeColor="text1" w:themeTint="F2"/>
          <w:sz w:val="20"/>
          <w:szCs w:val="20"/>
          <w:lang w:val="es-ES" w:eastAsia="es-CL"/>
        </w:rPr>
        <w:t>, HCD por su sigla en inglés</w:t>
      </w:r>
      <w:r w:rsidR="00F80905" w:rsidRPr="00F80905">
        <w:rPr>
          <w:rFonts w:eastAsia="Times New Roman" w:cstheme="minorHAnsi"/>
          <w:color w:val="414042"/>
          <w:sz w:val="20"/>
          <w:szCs w:val="20"/>
          <w:lang w:val="es-ES" w:eastAsia="es-CL"/>
        </w:rPr>
        <w:t>)</w:t>
      </w:r>
      <w:r w:rsidRPr="00F80905">
        <w:rPr>
          <w:rFonts w:cstheme="minorHAnsi"/>
          <w:sz w:val="20"/>
          <w:szCs w:val="20"/>
        </w:rPr>
        <w:t>,</w:t>
      </w:r>
      <w:r w:rsidRPr="00C43665">
        <w:t xml:space="preserve"> para </w:t>
      </w:r>
      <w:r>
        <w:t xml:space="preserve">ser usada en </w:t>
      </w:r>
      <w:r w:rsidRPr="00C43665">
        <w:t>el diseño y construcción de infraestructura para</w:t>
      </w:r>
      <w:r w:rsidR="00DC1618">
        <w:t xml:space="preserve"> el terreno llamado</w:t>
      </w:r>
      <w:r w:rsidRPr="00C43665">
        <w:t xml:space="preserve"> The Parcel.</w:t>
      </w:r>
    </w:p>
    <w:p w14:paraId="76E14416" w14:textId="3DF179E8" w:rsidR="00347423" w:rsidRPr="00F87872" w:rsidRDefault="008D3D68" w:rsidP="00942521">
      <w:r w:rsidRPr="008D3D68">
        <w:t>Grady Dutton, Director de Obras Públicas</w:t>
      </w:r>
      <w:r>
        <w:t>, declaró:</w:t>
      </w:r>
      <w:r w:rsidRPr="008D3D68">
        <w:t xml:space="preserve"> </w:t>
      </w:r>
      <w:r w:rsidRPr="00F80905">
        <w:rPr>
          <w:i/>
          <w:iCs/>
        </w:rPr>
        <w:t>“Esta asignación es un importante paso adelante en los esfuerzos de la Ciudad para desarrollar viviendas asequibles e</w:t>
      </w:r>
      <w:r w:rsidR="00DC1618">
        <w:rPr>
          <w:i/>
          <w:iCs/>
        </w:rPr>
        <w:t>n el terreno llamado</w:t>
      </w:r>
      <w:r w:rsidRPr="00F80905">
        <w:rPr>
          <w:i/>
          <w:iCs/>
        </w:rPr>
        <w:t xml:space="preserve"> The Parcel. Estos fondos se pueden </w:t>
      </w:r>
      <w:r w:rsidR="00334EDE" w:rsidRPr="00F80905">
        <w:rPr>
          <w:i/>
          <w:iCs/>
        </w:rPr>
        <w:t>aplicar</w:t>
      </w:r>
      <w:r w:rsidRPr="00F80905">
        <w:rPr>
          <w:i/>
          <w:iCs/>
        </w:rPr>
        <w:t xml:space="preserve"> </w:t>
      </w:r>
      <w:r w:rsidR="00334EDE" w:rsidRPr="00F80905">
        <w:rPr>
          <w:i/>
          <w:iCs/>
        </w:rPr>
        <w:t xml:space="preserve">a </w:t>
      </w:r>
      <w:r w:rsidRPr="00F80905">
        <w:rPr>
          <w:i/>
          <w:iCs/>
        </w:rPr>
        <w:t xml:space="preserve">una amplia variedad de usos que acelerarán la </w:t>
      </w:r>
      <w:r w:rsidR="00334EDE" w:rsidRPr="00F80905">
        <w:rPr>
          <w:i/>
          <w:iCs/>
        </w:rPr>
        <w:t>ejecución</w:t>
      </w:r>
      <w:r w:rsidRPr="00F80905">
        <w:rPr>
          <w:i/>
          <w:iCs/>
        </w:rPr>
        <w:t xml:space="preserve"> de la visión de la comunidad </w:t>
      </w:r>
      <w:r w:rsidR="00334EDE" w:rsidRPr="00F80905">
        <w:rPr>
          <w:i/>
          <w:iCs/>
        </w:rPr>
        <w:t>para el terreno</w:t>
      </w:r>
      <w:r w:rsidRPr="00F80905">
        <w:rPr>
          <w:i/>
          <w:iCs/>
        </w:rPr>
        <w:t xml:space="preserve"> de 25 acres c</w:t>
      </w:r>
      <w:r w:rsidR="00F87872" w:rsidRPr="00F80905">
        <w:rPr>
          <w:i/>
          <w:iCs/>
        </w:rPr>
        <w:t xml:space="preserve">omprado por la Ciudad en </w:t>
      </w:r>
      <w:r w:rsidR="005A203D" w:rsidRPr="00F80905">
        <w:rPr>
          <w:i/>
          <w:iCs/>
        </w:rPr>
        <w:t xml:space="preserve">el </w:t>
      </w:r>
      <w:r w:rsidR="00F87872" w:rsidRPr="00F80905">
        <w:rPr>
          <w:i/>
          <w:iCs/>
        </w:rPr>
        <w:t>2018</w:t>
      </w:r>
      <w:r w:rsidR="00334EDE" w:rsidRPr="00F80905">
        <w:rPr>
          <w:i/>
          <w:iCs/>
        </w:rPr>
        <w:t>"</w:t>
      </w:r>
      <w:r w:rsidR="00F87872" w:rsidRPr="00F80905">
        <w:rPr>
          <w:i/>
          <w:iCs/>
        </w:rPr>
        <w:t>.</w:t>
      </w:r>
    </w:p>
    <w:p w14:paraId="3AFDFED9" w14:textId="00BB9EBE" w:rsidR="00E54AEE" w:rsidRDefault="000145E2" w:rsidP="00942521">
      <w:r w:rsidRPr="000145E2">
        <w:t xml:space="preserve">El viernes 26 de junio de 2020, </w:t>
      </w:r>
      <w:r>
        <w:t>la Ciudad</w:t>
      </w:r>
      <w:r w:rsidRPr="000145E2">
        <w:t xml:space="preserve"> </w:t>
      </w:r>
      <w:r>
        <w:t>y</w:t>
      </w:r>
      <w:r w:rsidRPr="000145E2">
        <w:t xml:space="preserve"> Pacific West Communities recibi</w:t>
      </w:r>
      <w:r>
        <w:t>eron</w:t>
      </w:r>
      <w:r w:rsidRPr="000145E2">
        <w:t xml:space="preserve"> una carta del Estado que decía: "El Departamento de Vivienda y Desarrollo Comunitario de California</w:t>
      </w:r>
      <w:r w:rsidR="00F87872">
        <w:t>,</w:t>
      </w:r>
      <w:r w:rsidRPr="000145E2">
        <w:t xml:space="preserve"> se complace en anunciar que Pacific West Communities, Inc. y </w:t>
      </w:r>
      <w:r>
        <w:t>la Ciudad de</w:t>
      </w:r>
      <w:r w:rsidRPr="000145E2">
        <w:t xml:space="preserve"> Mammoth Lakes han sido </w:t>
      </w:r>
      <w:r w:rsidR="00DC1618">
        <w:t>otorgados</w:t>
      </w:r>
      <w:r>
        <w:t xml:space="preserve"> </w:t>
      </w:r>
      <w:r w:rsidRPr="000145E2">
        <w:t>un</w:t>
      </w:r>
      <w:r w:rsidR="00DC1618">
        <w:t xml:space="preserve">a Subvención </w:t>
      </w:r>
      <w:r w:rsidRPr="000145E2">
        <w:t xml:space="preserve">de Infraestructura </w:t>
      </w:r>
      <w:r>
        <w:t>para Cambio de Uso</w:t>
      </w:r>
      <w:r w:rsidRPr="000145E2">
        <w:t xml:space="preserve"> </w:t>
      </w:r>
      <w:r w:rsidR="00F87872">
        <w:t xml:space="preserve">de Suelo </w:t>
      </w:r>
      <w:r w:rsidRPr="000145E2">
        <w:t>(I</w:t>
      </w:r>
      <w:r w:rsidR="00DC1618">
        <w:t>nfill Infrastructure Grant</w:t>
      </w:r>
      <w:r w:rsidR="00402CC8">
        <w:t>, IIG por su sigla en ingés</w:t>
      </w:r>
      <w:r w:rsidRPr="000145E2">
        <w:t>)</w:t>
      </w:r>
      <w:r w:rsidR="00DC1618">
        <w:t xml:space="preserve">, como parte del Programa de </w:t>
      </w:r>
      <w:r w:rsidRPr="000145E2">
        <w:t xml:space="preserve">Pequeña Jurisdicción </w:t>
      </w:r>
      <w:r w:rsidR="00F87872">
        <w:t xml:space="preserve">del </w:t>
      </w:r>
      <w:r w:rsidRPr="000145E2">
        <w:t>2019</w:t>
      </w:r>
      <w:r w:rsidR="00F87872">
        <w:t>,  por un</w:t>
      </w:r>
      <w:r w:rsidR="005A203D">
        <w:t xml:space="preserve"> monto de $20,601,</w:t>
      </w:r>
      <w:r w:rsidR="00F87872">
        <w:t>216</w:t>
      </w:r>
      <w:r w:rsidR="00DC1618">
        <w:t xml:space="preserve"> dólares</w:t>
      </w:r>
      <w:r w:rsidR="005A203D">
        <w:t>".</w:t>
      </w:r>
    </w:p>
    <w:p w14:paraId="3D26923D" w14:textId="0144939B" w:rsidR="00D75759" w:rsidRPr="00F80905" w:rsidRDefault="00E54AEE" w:rsidP="00D75759">
      <w:pPr>
        <w:rPr>
          <w:i/>
          <w:iCs/>
        </w:rPr>
      </w:pPr>
      <w:r w:rsidRPr="00E54AEE">
        <w:t xml:space="preserve">Caleb Roope, </w:t>
      </w:r>
      <w:r>
        <w:t xml:space="preserve">de </w:t>
      </w:r>
      <w:r w:rsidRPr="00E54AEE">
        <w:t>Pacific West Communities, Inc</w:t>
      </w:r>
      <w:r>
        <w:t xml:space="preserve">, dijo: </w:t>
      </w:r>
      <w:r w:rsidR="00EC2E0B">
        <w:t>“</w:t>
      </w:r>
      <w:r w:rsidRPr="00F80905">
        <w:rPr>
          <w:i/>
          <w:iCs/>
        </w:rPr>
        <w:t>Este es un logro sin precedentes de todo el equipo y estos fondos resultarán críticos para el éxito de</w:t>
      </w:r>
      <w:r w:rsidR="00DC1618">
        <w:rPr>
          <w:i/>
          <w:iCs/>
        </w:rPr>
        <w:t>l proyecto</w:t>
      </w:r>
      <w:r w:rsidRPr="00F80905">
        <w:rPr>
          <w:i/>
          <w:iCs/>
        </w:rPr>
        <w:t xml:space="preserve"> The Parcel. El equipo de desarrollo está ansioso por ponerse a trabajar y este es</w:t>
      </w:r>
      <w:r w:rsidR="00F80905">
        <w:rPr>
          <w:i/>
          <w:iCs/>
        </w:rPr>
        <w:t xml:space="preserve">, sin duda, </w:t>
      </w:r>
      <w:r w:rsidRPr="00F80905">
        <w:rPr>
          <w:i/>
          <w:iCs/>
        </w:rPr>
        <w:t xml:space="preserve">un gran comienzo". </w:t>
      </w:r>
    </w:p>
    <w:p w14:paraId="0BC50BF9" w14:textId="2226A500" w:rsidR="0003545C" w:rsidRDefault="00D75759" w:rsidP="00D75759">
      <w:r w:rsidRPr="00D75759">
        <w:t xml:space="preserve">Un resumen rápido </w:t>
      </w:r>
      <w:r w:rsidR="00EA6CCE">
        <w:t>del Departamento de</w:t>
      </w:r>
      <w:r w:rsidRPr="00D75759">
        <w:t xml:space="preserve"> Vivienda y Desarrollo Comunitario (HCD) establece: ‘Para ser elegible para recibir fondos, un Proyecto de Mejora de Capital debe ser parte integral o necesario para el desarrollo</w:t>
      </w:r>
      <w:r w:rsidR="00402CC8">
        <w:t>,</w:t>
      </w:r>
      <w:r w:rsidRPr="00D75759">
        <w:t xml:space="preserve"> </w:t>
      </w:r>
      <w:r w:rsidR="007A5874">
        <w:t xml:space="preserve">ya sea </w:t>
      </w:r>
      <w:r w:rsidRPr="00D75759">
        <w:t xml:space="preserve">de un Proyecto de </w:t>
      </w:r>
      <w:r w:rsidR="007A5874">
        <w:t>Cambio de Uso de Suelo</w:t>
      </w:r>
      <w:r w:rsidRPr="00D75759">
        <w:t xml:space="preserve"> que </w:t>
      </w:r>
      <w:r w:rsidR="00402CC8">
        <w:t>reúne los requisitos pertinentes</w:t>
      </w:r>
      <w:r w:rsidRPr="00D75759">
        <w:t xml:space="preserve"> o </w:t>
      </w:r>
      <w:r w:rsidR="00402CC8">
        <w:t xml:space="preserve">un proyecto </w:t>
      </w:r>
      <w:r w:rsidR="002C2784">
        <w:t>destinado para</w:t>
      </w:r>
      <w:r w:rsidRPr="00D75759">
        <w:t xml:space="preserve"> vivienda dentro de un Área de </w:t>
      </w:r>
      <w:r w:rsidR="002C2784">
        <w:t xml:space="preserve">Cambio de Uso de Suelo </w:t>
      </w:r>
      <w:r w:rsidR="00402CC8">
        <w:t>que reúne los requisitos necesarios</w:t>
      </w:r>
      <w:r w:rsidRPr="00D75759">
        <w:t>. Los costos elegibles</w:t>
      </w:r>
      <w:r w:rsidR="002C2784">
        <w:t xml:space="preserve"> para ser subvencionados</w:t>
      </w:r>
      <w:r w:rsidRPr="00D75759">
        <w:t xml:space="preserve"> incluyen la construcción, rehabilitación, demolición, reubicación</w:t>
      </w:r>
      <w:r w:rsidR="002C2784">
        <w:t xml:space="preserve">, preservación y adquisición de </w:t>
      </w:r>
      <w:r w:rsidRPr="00D75759">
        <w:t xml:space="preserve">infraestructura". </w:t>
      </w:r>
      <w:r w:rsidR="00402CC8">
        <w:t xml:space="preserve">El </w:t>
      </w:r>
      <w:r w:rsidRPr="00D75759">
        <w:t xml:space="preserve">IIG es </w:t>
      </w:r>
      <w:r w:rsidR="002C2784">
        <w:t xml:space="preserve">una </w:t>
      </w:r>
      <w:r w:rsidRPr="00D75759">
        <w:t>subvención</w:t>
      </w:r>
      <w:r w:rsidR="002C2784">
        <w:t xml:space="preserve"> de asistencia</w:t>
      </w:r>
      <w:r w:rsidRPr="00D75759">
        <w:t xml:space="preserve">, disponible </w:t>
      </w:r>
      <w:r w:rsidR="002C2784">
        <w:t>para</w:t>
      </w:r>
      <w:r w:rsidRPr="00D75759">
        <w:t xml:space="preserve"> </w:t>
      </w:r>
      <w:r w:rsidR="005B7EEC">
        <w:t xml:space="preserve">cubrir </w:t>
      </w:r>
      <w:r w:rsidR="00402CC8">
        <w:t>un déficit</w:t>
      </w:r>
      <w:r w:rsidRPr="00D75759">
        <w:t xml:space="preserve"> </w:t>
      </w:r>
      <w:r w:rsidR="002C2784">
        <w:t xml:space="preserve">de financiación </w:t>
      </w:r>
      <w:r w:rsidRPr="00D75759">
        <w:t xml:space="preserve">para mejoras de infraestructura requeridas para el desarrollo </w:t>
      </w:r>
      <w:r w:rsidR="002C2784">
        <w:t xml:space="preserve">específico </w:t>
      </w:r>
      <w:r w:rsidRPr="00D75759">
        <w:t xml:space="preserve">de </w:t>
      </w:r>
      <w:r w:rsidR="002C2784">
        <w:t>cambios de uso de suelo</w:t>
      </w:r>
      <w:r w:rsidR="00402CC8">
        <w:t xml:space="preserve"> al uso</w:t>
      </w:r>
      <w:r w:rsidR="002C2784">
        <w:t xml:space="preserve"> residencial o uso mixto</w:t>
      </w:r>
      <w:r w:rsidR="00402CC8">
        <w:t>”.</w:t>
      </w:r>
    </w:p>
    <w:p w14:paraId="5703C114" w14:textId="65F73A19" w:rsidR="006E02E6" w:rsidRPr="005062E6" w:rsidRDefault="0003545C" w:rsidP="005062E6">
      <w:r w:rsidRPr="0003545C">
        <w:t>El 18 de marzo de este año, el Ayuntamiento</w:t>
      </w:r>
      <w:r w:rsidR="00402CC8">
        <w:t xml:space="preserve"> de Mammoth Lakes</w:t>
      </w:r>
      <w:r w:rsidRPr="0003545C">
        <w:t xml:space="preserve"> aprobó una resolución </w:t>
      </w:r>
      <w:r>
        <w:t>autorizando</w:t>
      </w:r>
      <w:r w:rsidRPr="0003545C">
        <w:t xml:space="preserve"> al personal a presentar una solicitud a</w:t>
      </w:r>
      <w:r>
        <w:t>nte</w:t>
      </w:r>
      <w:r w:rsidRPr="0003545C">
        <w:t xml:space="preserve"> </w:t>
      </w:r>
      <w:r w:rsidR="00EA6CCE">
        <w:t>el Departamento de Vivienda y Desarrollo Comunitario</w:t>
      </w:r>
      <w:r>
        <w:t>,</w:t>
      </w:r>
      <w:r w:rsidRPr="0003545C">
        <w:t xml:space="preserve"> ya que The Parcel cumplió con los criterios </w:t>
      </w:r>
      <w:r>
        <w:t>como</w:t>
      </w:r>
      <w:r w:rsidRPr="0003545C">
        <w:t xml:space="preserve"> un Área de </w:t>
      </w:r>
      <w:r>
        <w:t>Cambio de Uso de Suelo</w:t>
      </w:r>
      <w:r w:rsidRPr="0003545C">
        <w:t xml:space="preserve"> </w:t>
      </w:r>
      <w:r w:rsidRPr="0003545C">
        <w:lastRenderedPageBreak/>
        <w:t xml:space="preserve">calificada en un área rural. La solicitud de subvención fue preparada conjuntamente por personal y consultores de </w:t>
      </w:r>
      <w:r>
        <w:t>la Ciudad</w:t>
      </w:r>
      <w:r w:rsidR="00EA6CCE">
        <w:t xml:space="preserve"> de Mammoth Lakes</w:t>
      </w:r>
      <w:r>
        <w:t xml:space="preserve"> y</w:t>
      </w:r>
      <w:r w:rsidRPr="0003545C">
        <w:t xml:space="preserve"> Pacific</w:t>
      </w:r>
      <w:r>
        <w:t xml:space="preserve"> West Communities, Inc</w:t>
      </w:r>
      <w:r w:rsidRPr="0003545C">
        <w:t>.</w:t>
      </w:r>
    </w:p>
    <w:p w14:paraId="4612FE59" w14:textId="6B72FD4A" w:rsidR="00356208" w:rsidRDefault="006E02E6" w:rsidP="006E02E6">
      <w:r w:rsidRPr="006E02E6">
        <w:t>Un acuerdo muy esperado entre la Ciudad y Pac</w:t>
      </w:r>
      <w:r w:rsidR="00701DD0">
        <w:t>ific West Communities</w:t>
      </w:r>
      <w:r w:rsidR="00EA6CCE">
        <w:t>, Inc.</w:t>
      </w:r>
      <w:r w:rsidR="00701DD0">
        <w:t xml:space="preserve"> </w:t>
      </w:r>
      <w:r w:rsidRPr="006E02E6">
        <w:t>será considerado por el Ayuntamiento</w:t>
      </w:r>
      <w:r w:rsidR="00EA6CCE">
        <w:t xml:space="preserve"> de Mammoth Lakes</w:t>
      </w:r>
      <w:r w:rsidRPr="006E02E6">
        <w:t xml:space="preserve"> a fin</w:t>
      </w:r>
      <w:r w:rsidR="00701DD0">
        <w:t>es</w:t>
      </w:r>
      <w:r w:rsidRPr="006E02E6">
        <w:t xml:space="preserve"> de este verano. Esa discusión incluirá detalles adicionales sobre el uso </w:t>
      </w:r>
      <w:r w:rsidR="00701DD0">
        <w:t xml:space="preserve">preciso </w:t>
      </w:r>
      <w:r w:rsidRPr="006E02E6">
        <w:t xml:space="preserve">planificado </w:t>
      </w:r>
      <w:r w:rsidR="00701DD0">
        <w:t xml:space="preserve">para la </w:t>
      </w:r>
      <w:r w:rsidR="00EA6CCE">
        <w:t>subvención</w:t>
      </w:r>
      <w:r w:rsidRPr="006E02E6">
        <w:t xml:space="preserve"> IIG de $20.6 millones</w:t>
      </w:r>
      <w:r w:rsidR="00EA6CCE">
        <w:t xml:space="preserve"> de dólares</w:t>
      </w:r>
      <w:r w:rsidRPr="006E02E6">
        <w:t xml:space="preserve">. La Ciudad y </w:t>
      </w:r>
      <w:r w:rsidR="00701DD0">
        <w:t>Pacific West Communities</w:t>
      </w:r>
      <w:r w:rsidR="00EA6CCE">
        <w:t>, Inc.</w:t>
      </w:r>
      <w:r w:rsidRPr="006E02E6">
        <w:t xml:space="preserve"> están entusiasmados con la oportunidad que </w:t>
      </w:r>
      <w:r w:rsidR="00701DD0">
        <w:t xml:space="preserve">esta </w:t>
      </w:r>
      <w:r w:rsidR="00EA6CCE">
        <w:t>subvención</w:t>
      </w:r>
      <w:r w:rsidRPr="006E02E6">
        <w:t xml:space="preserve"> brinda a nuestra capacidad de hacer avanzar</w:t>
      </w:r>
      <w:r w:rsidR="00EA6CCE">
        <w:t xml:space="preserve"> el proyecto </w:t>
      </w:r>
      <w:r w:rsidRPr="006E02E6">
        <w:t>The Parcel.</w:t>
      </w:r>
    </w:p>
    <w:p w14:paraId="61D0370B" w14:textId="48536524" w:rsidR="005062E6" w:rsidRPr="00EA6CCE" w:rsidRDefault="00356208" w:rsidP="005062E6">
      <w:r w:rsidRPr="00356208">
        <w:t xml:space="preserve">El proceso de desarrollo </w:t>
      </w:r>
      <w:r>
        <w:t xml:space="preserve">de la urbanización </w:t>
      </w:r>
      <w:r w:rsidRPr="00356208">
        <w:t xml:space="preserve">comenzó en serio con la adquisición por </w:t>
      </w:r>
      <w:r>
        <w:t xml:space="preserve">parte de </w:t>
      </w:r>
      <w:r w:rsidRPr="00356208">
        <w:t>la Ciudad</w:t>
      </w:r>
      <w:r w:rsidR="00E63656">
        <w:t xml:space="preserve">, en marzo del 2018, </w:t>
      </w:r>
      <w:r w:rsidRPr="00356208">
        <w:t xml:space="preserve">de los 25 acres que conforman The Parcel. </w:t>
      </w:r>
      <w:r w:rsidR="00E63656">
        <w:t>A continuación, e</w:t>
      </w:r>
      <w:r w:rsidRPr="00356208">
        <w:t>l proceso de planificación titulado 'Plan</w:t>
      </w:r>
      <w:r w:rsidR="00EA6CCE">
        <w:t>ifique</w:t>
      </w:r>
      <w:r w:rsidRPr="00356208">
        <w:t xml:space="preserve"> The Parcel' </w:t>
      </w:r>
      <w:r w:rsidR="00EA6CCE">
        <w:t>que duró un año ayudó mucho a avanzar</w:t>
      </w:r>
      <w:r w:rsidRPr="00356208">
        <w:t xml:space="preserve"> la definición de lo que a la comunidad le gustaría ver desarrollado en este sitio </w:t>
      </w:r>
      <w:r w:rsidR="00E63656">
        <w:t xml:space="preserve">ubicado </w:t>
      </w:r>
      <w:r w:rsidRPr="00356208">
        <w:t xml:space="preserve">en el corazón de Mammoth Lakes. </w:t>
      </w:r>
      <w:r w:rsidR="00E63656">
        <w:t>Así, e</w:t>
      </w:r>
      <w:r w:rsidRPr="00356208">
        <w:t>l 11 de diciembre de 2019, el Ayuntamiento aceptó el Plan conceptual final para The Parcel</w:t>
      </w:r>
      <w:r w:rsidR="00DD06E3">
        <w:t>,</w:t>
      </w:r>
      <w:r w:rsidRPr="00356208">
        <w:t xml:space="preserve"> </w:t>
      </w:r>
      <w:r w:rsidR="00DD06E3">
        <w:t xml:space="preserve">el </w:t>
      </w:r>
      <w:r w:rsidRPr="00356208">
        <w:t>que se puede ver en línea.</w:t>
      </w:r>
    </w:p>
    <w:p w14:paraId="0BDC986F" w14:textId="39929B0F" w:rsidR="005062E6" w:rsidRPr="005062E6" w:rsidRDefault="00EA6CCE" w:rsidP="005062E6">
      <w:pPr>
        <w:rPr>
          <w:u w:val="single"/>
        </w:rPr>
      </w:pPr>
      <w:hyperlink r:id="rId4" w:history="1">
        <w:r w:rsidR="005062E6" w:rsidRPr="00EA6CCE">
          <w:rPr>
            <w:rStyle w:val="Hyperlink"/>
          </w:rPr>
          <w:t>Información adicional sobre The Parcel</w:t>
        </w:r>
      </w:hyperlink>
    </w:p>
    <w:p w14:paraId="28D0A255" w14:textId="77777777" w:rsidR="005062E6" w:rsidRDefault="005062E6" w:rsidP="005062E6">
      <w:pPr>
        <w:shd w:val="clear" w:color="auto" w:fill="FFFFFF"/>
        <w:spacing w:after="0" w:line="240" w:lineRule="auto"/>
        <w:rPr>
          <w:b/>
        </w:rPr>
      </w:pPr>
    </w:p>
    <w:p w14:paraId="66F05FB5" w14:textId="10C96321" w:rsidR="005062E6" w:rsidRPr="005062E6" w:rsidRDefault="005062E6" w:rsidP="005062E6">
      <w:pPr>
        <w:shd w:val="clear" w:color="auto" w:fill="FFFFFF"/>
        <w:spacing w:after="0" w:line="240" w:lineRule="auto"/>
        <w:rPr>
          <w:b/>
        </w:rPr>
      </w:pPr>
      <w:r w:rsidRPr="005062E6">
        <w:rPr>
          <w:b/>
        </w:rPr>
        <w:t xml:space="preserve">Para obtener información adicional, </w:t>
      </w:r>
      <w:r w:rsidR="006772E6">
        <w:rPr>
          <w:b/>
        </w:rPr>
        <w:t>p</w:t>
      </w:r>
      <w:r w:rsidRPr="005062E6">
        <w:rPr>
          <w:b/>
        </w:rPr>
        <w:t>óngase en contacto con:</w:t>
      </w:r>
    </w:p>
    <w:p w14:paraId="2E9491E0" w14:textId="77777777" w:rsidR="005062E6" w:rsidRPr="005062E6" w:rsidRDefault="005062E6" w:rsidP="005062E6">
      <w:pPr>
        <w:shd w:val="clear" w:color="auto" w:fill="FFFFFF"/>
        <w:spacing w:after="0" w:line="240" w:lineRule="auto"/>
        <w:rPr>
          <w:i/>
        </w:rPr>
      </w:pPr>
      <w:r w:rsidRPr="005062E6">
        <w:rPr>
          <w:i/>
        </w:rPr>
        <w:t>Grady Dutton, Director de Obras Públicas</w:t>
      </w:r>
    </w:p>
    <w:p w14:paraId="14AD002A" w14:textId="77777777" w:rsidR="005062E6" w:rsidRPr="005062E6" w:rsidRDefault="006772E6" w:rsidP="005062E6">
      <w:pPr>
        <w:shd w:val="clear" w:color="auto" w:fill="FFFFFF"/>
        <w:spacing w:after="0" w:line="240" w:lineRule="auto"/>
        <w:rPr>
          <w:i/>
        </w:rPr>
      </w:pPr>
      <w:hyperlink r:id="rId5" w:tgtFrame="_blank" w:history="1">
        <w:r w:rsidR="005062E6" w:rsidRPr="005062E6">
          <w:rPr>
            <w:i/>
          </w:rPr>
          <w:t>TheParcel@TownofMammothLakes.ca.gov</w:t>
        </w:r>
      </w:hyperlink>
    </w:p>
    <w:p w14:paraId="4BEC112A" w14:textId="77777777" w:rsidR="005062E6" w:rsidRPr="005062E6" w:rsidRDefault="005062E6" w:rsidP="005062E6">
      <w:pPr>
        <w:shd w:val="clear" w:color="auto" w:fill="FFFFFF"/>
        <w:spacing w:after="0" w:line="240" w:lineRule="auto"/>
        <w:rPr>
          <w:i/>
        </w:rPr>
      </w:pPr>
      <w:r w:rsidRPr="005062E6">
        <w:rPr>
          <w:i/>
        </w:rPr>
        <w:t>(760) 965-3659 (por favor, deje un mensaje)</w:t>
      </w:r>
    </w:p>
    <w:p w14:paraId="3A5B6428" w14:textId="77777777" w:rsidR="005062E6" w:rsidRDefault="005062E6" w:rsidP="005062E6"/>
    <w:p w14:paraId="5F1E1B96" w14:textId="77777777" w:rsidR="00E54AEE" w:rsidRPr="005062E6" w:rsidRDefault="00E54AEE" w:rsidP="005062E6"/>
    <w:sectPr w:rsidR="00E54AEE" w:rsidRPr="005062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DD"/>
    <w:rsid w:val="000145E2"/>
    <w:rsid w:val="0003545C"/>
    <w:rsid w:val="002C2784"/>
    <w:rsid w:val="00334EDE"/>
    <w:rsid w:val="00347423"/>
    <w:rsid w:val="00356208"/>
    <w:rsid w:val="00387D35"/>
    <w:rsid w:val="003E53C8"/>
    <w:rsid w:val="003E6EDD"/>
    <w:rsid w:val="00402CC8"/>
    <w:rsid w:val="005062E6"/>
    <w:rsid w:val="005A203D"/>
    <w:rsid w:val="005B7EEC"/>
    <w:rsid w:val="006772E6"/>
    <w:rsid w:val="006E02E6"/>
    <w:rsid w:val="00701DD0"/>
    <w:rsid w:val="00793644"/>
    <w:rsid w:val="007A5874"/>
    <w:rsid w:val="008D3D68"/>
    <w:rsid w:val="009005E1"/>
    <w:rsid w:val="00942521"/>
    <w:rsid w:val="009A0CC1"/>
    <w:rsid w:val="00B20EF6"/>
    <w:rsid w:val="00C0433E"/>
    <w:rsid w:val="00C43665"/>
    <w:rsid w:val="00D75759"/>
    <w:rsid w:val="00DC1618"/>
    <w:rsid w:val="00DD06E3"/>
    <w:rsid w:val="00E54AEE"/>
    <w:rsid w:val="00E63656"/>
    <w:rsid w:val="00EA6CCE"/>
    <w:rsid w:val="00EC2E0B"/>
    <w:rsid w:val="00ED6CED"/>
    <w:rsid w:val="00F80905"/>
    <w:rsid w:val="00F8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DEF5"/>
  <w15:chartTrackingRefBased/>
  <w15:docId w15:val="{A713F300-F380-4D3A-AD7C-5A590DC8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2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0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heParcel@TownofMammothLakes.ca.gov" TargetMode="External"/><Relationship Id="rId4" Type="http://schemas.openxmlformats.org/officeDocument/2006/relationships/hyperlink" Target="https://www.townofmammothlakes.ca.gov/882/The-Parce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Rodrigo1997</dc:creator>
  <cp:keywords/>
  <dc:description/>
  <cp:lastModifiedBy>Katharine Allen</cp:lastModifiedBy>
  <cp:revision>6</cp:revision>
  <dcterms:created xsi:type="dcterms:W3CDTF">2020-07-29T01:34:00Z</dcterms:created>
  <dcterms:modified xsi:type="dcterms:W3CDTF">2020-07-29T21:57:00Z</dcterms:modified>
</cp:coreProperties>
</file>