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59" w:rsidRPr="0090617A" w:rsidRDefault="006A0696" w:rsidP="009A4559">
      <w:pPr>
        <w:widowControl w:val="0"/>
        <w:spacing w:after="120"/>
        <w:jc w:val="center"/>
        <w:rPr>
          <w:rFonts w:ascii="Times New Roman" w:hAnsi="Times New Roman"/>
          <w:b/>
          <w:bCs/>
          <w:szCs w:val="24"/>
        </w:rPr>
      </w:pPr>
      <w:r w:rsidRPr="0090617A">
        <w:rPr>
          <w:rFonts w:ascii="Times New Roman" w:hAnsi="Times New Roman"/>
          <w:b/>
          <w:bCs/>
          <w:szCs w:val="24"/>
        </w:rPr>
        <w:t xml:space="preserve">ADVISORY DESIGN PANEL </w:t>
      </w:r>
      <w:r w:rsidR="009A4559" w:rsidRPr="0090617A">
        <w:rPr>
          <w:rFonts w:ascii="Times New Roman" w:hAnsi="Times New Roman"/>
          <w:b/>
          <w:bCs/>
          <w:szCs w:val="24"/>
        </w:rPr>
        <w:t xml:space="preserve">OF </w:t>
      </w:r>
      <w:r w:rsidRPr="0090617A">
        <w:rPr>
          <w:rFonts w:ascii="Times New Roman" w:hAnsi="Times New Roman"/>
          <w:b/>
          <w:bCs/>
          <w:szCs w:val="24"/>
        </w:rPr>
        <w:t xml:space="preserve">THE TOWN OF </w:t>
      </w:r>
      <w:r w:rsidR="009A4559" w:rsidRPr="0090617A">
        <w:rPr>
          <w:rFonts w:ascii="Times New Roman" w:hAnsi="Times New Roman"/>
          <w:b/>
          <w:bCs/>
          <w:szCs w:val="24"/>
        </w:rPr>
        <w:t>MAMMOTH LAKES</w:t>
      </w:r>
    </w:p>
    <w:p w:rsidR="009A4559" w:rsidRPr="0090617A" w:rsidRDefault="00D20B94" w:rsidP="009A4559">
      <w:pPr>
        <w:widowControl w:val="0"/>
        <w:spacing w:after="1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MINUTES</w:t>
      </w:r>
    </w:p>
    <w:p w:rsidR="009A4559" w:rsidRPr="0090617A" w:rsidRDefault="00123D7B" w:rsidP="009A4559">
      <w:pPr>
        <w:widowControl w:val="0"/>
        <w:spacing w:after="1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Friday</w:t>
      </w:r>
      <w:r w:rsidR="00023FC8" w:rsidRPr="0090617A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December 13</w:t>
      </w:r>
      <w:r w:rsidR="00023FC8" w:rsidRPr="0090617A">
        <w:rPr>
          <w:rFonts w:ascii="Times New Roman" w:hAnsi="Times New Roman"/>
          <w:b/>
          <w:szCs w:val="24"/>
        </w:rPr>
        <w:t>, 2013</w:t>
      </w:r>
    </w:p>
    <w:p w:rsidR="000643A2" w:rsidRDefault="006A0696" w:rsidP="000643A2">
      <w:pPr>
        <w:widowControl w:val="0"/>
        <w:spacing w:after="120"/>
        <w:jc w:val="center"/>
        <w:rPr>
          <w:rFonts w:ascii="Times New Roman" w:hAnsi="Times New Roman"/>
          <w:b/>
          <w:szCs w:val="24"/>
        </w:rPr>
      </w:pPr>
      <w:r w:rsidRPr="0090617A">
        <w:rPr>
          <w:rFonts w:ascii="Times New Roman" w:hAnsi="Times New Roman"/>
          <w:b/>
          <w:szCs w:val="24"/>
        </w:rPr>
        <w:t>437 Old Mammoth Road</w:t>
      </w:r>
      <w:r w:rsidRPr="00952C6A">
        <w:rPr>
          <w:rFonts w:ascii="Times New Roman" w:hAnsi="Times New Roman"/>
          <w:b/>
          <w:szCs w:val="24"/>
        </w:rPr>
        <w:t xml:space="preserve">, </w:t>
      </w:r>
      <w:r w:rsidR="00856EEF">
        <w:rPr>
          <w:rFonts w:ascii="Times New Roman" w:hAnsi="Times New Roman"/>
          <w:b/>
          <w:szCs w:val="24"/>
        </w:rPr>
        <w:t>Town/County Conference Room</w:t>
      </w:r>
      <w:r w:rsidR="000643A2" w:rsidRPr="00952C6A">
        <w:rPr>
          <w:rFonts w:ascii="Times New Roman" w:hAnsi="Times New Roman"/>
          <w:b/>
          <w:szCs w:val="24"/>
        </w:rPr>
        <w:t>,</w:t>
      </w:r>
      <w:r w:rsidR="000643A2" w:rsidRPr="0090617A">
        <w:rPr>
          <w:rFonts w:ascii="Times New Roman" w:hAnsi="Times New Roman"/>
          <w:b/>
          <w:szCs w:val="24"/>
        </w:rPr>
        <w:t xml:space="preserve"> </w:t>
      </w:r>
      <w:r w:rsidRPr="0090617A">
        <w:rPr>
          <w:rFonts w:ascii="Times New Roman" w:hAnsi="Times New Roman"/>
          <w:b/>
          <w:szCs w:val="24"/>
        </w:rPr>
        <w:t>9</w:t>
      </w:r>
      <w:r w:rsidR="00455FEA" w:rsidRPr="0090617A">
        <w:rPr>
          <w:rFonts w:ascii="Times New Roman" w:hAnsi="Times New Roman"/>
          <w:b/>
          <w:szCs w:val="24"/>
        </w:rPr>
        <w:t>:30 A</w:t>
      </w:r>
      <w:r w:rsidR="000643A2" w:rsidRPr="0090617A">
        <w:rPr>
          <w:rFonts w:ascii="Times New Roman" w:hAnsi="Times New Roman"/>
          <w:b/>
          <w:szCs w:val="24"/>
        </w:rPr>
        <w:t>.M.</w:t>
      </w:r>
      <w:r w:rsidR="007429BD">
        <w:rPr>
          <w:rFonts w:ascii="Times New Roman" w:hAnsi="Times New Roman"/>
          <w:b/>
          <w:szCs w:val="24"/>
        </w:rPr>
        <w:t xml:space="preserve"> </w:t>
      </w:r>
    </w:p>
    <w:p w:rsidR="00FC75F4" w:rsidRDefault="00D20B94" w:rsidP="00F269EE">
      <w:pPr>
        <w:pStyle w:val="Heading4"/>
        <w:keepNext w:val="0"/>
        <w:spacing w:before="360"/>
        <w:jc w:val="both"/>
        <w:rPr>
          <w:rFonts w:ascii="Times New Roman" w:hAnsi="Times New Roman" w:cs="Times New Roman"/>
          <w:i w:val="0"/>
          <w:color w:val="auto"/>
          <w:szCs w:val="24"/>
        </w:rPr>
      </w:pPr>
      <w:r w:rsidRPr="0090617A">
        <w:rPr>
          <w:rFonts w:ascii="Times New Roman" w:hAnsi="Times New Roman" w:cs="Times New Roman"/>
          <w:i w:val="0"/>
          <w:color w:val="auto"/>
          <w:szCs w:val="24"/>
        </w:rPr>
        <w:t>ROLL CALL</w:t>
      </w:r>
    </w:p>
    <w:p w:rsidR="00D20B94" w:rsidRPr="0090617A" w:rsidRDefault="00FC75F4" w:rsidP="00D20B94">
      <w:pPr>
        <w:pStyle w:val="Heading4"/>
        <w:keepNext w:val="0"/>
        <w:spacing w:before="240"/>
        <w:jc w:val="both"/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The meeting was called to order at 9:35 a.m. with Panel members </w:t>
      </w:r>
      <w:proofErr w:type="spellStart"/>
      <w:r w:rsidR="00D20B94"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>Brandee</w:t>
      </w:r>
      <w:proofErr w:type="spellEnd"/>
      <w:r w:rsidR="00D20B94"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</w:t>
      </w:r>
      <w:proofErr w:type="spellStart"/>
      <w:r w:rsidR="00D20B94"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>Dell’Aringa</w:t>
      </w:r>
      <w:proofErr w:type="spellEnd"/>
      <w:r w:rsidR="00D20B94"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, Steve Noll, Elizabeth </w:t>
      </w:r>
      <w:proofErr w:type="spellStart"/>
      <w:r w:rsidR="00D20B94"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>Tenney</w:t>
      </w:r>
      <w:proofErr w:type="spellEnd"/>
      <w:r w:rsidR="00D20B94"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>, Larry Walker, and Larry Young</w:t>
      </w:r>
      <w:r w:rsidRPr="00FC75F4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in attendance. Elliott </w:t>
      </w:r>
      <w:proofErr w:type="spellStart"/>
      <w:r>
        <w:rPr>
          <w:rFonts w:ascii="Times New Roman" w:hAnsi="Times New Roman" w:cs="Times New Roman"/>
          <w:b w:val="0"/>
          <w:i w:val="0"/>
          <w:color w:val="auto"/>
          <w:szCs w:val="24"/>
        </w:rPr>
        <w:t>Brainard</w:t>
      </w:r>
      <w:proofErr w:type="spellEnd"/>
      <w:r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and </w:t>
      </w:r>
      <w:r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Colin </w:t>
      </w:r>
      <w:proofErr w:type="spellStart"/>
      <w:r w:rsidRPr="0090617A">
        <w:rPr>
          <w:rFonts w:ascii="Times New Roman" w:hAnsi="Times New Roman" w:cs="Times New Roman"/>
          <w:b w:val="0"/>
          <w:i w:val="0"/>
          <w:color w:val="auto"/>
          <w:szCs w:val="24"/>
        </w:rPr>
        <w:t>Fernie</w:t>
      </w:r>
      <w:proofErr w:type="spellEnd"/>
      <w:r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were unable to attend.</w:t>
      </w:r>
    </w:p>
    <w:p w:rsidR="00431A99" w:rsidRDefault="00932830" w:rsidP="00932830">
      <w:pPr>
        <w:spacing w:before="240"/>
        <w:ind w:right="4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accordance with Government Code §</w:t>
      </w:r>
      <w:r w:rsidR="00041F12">
        <w:rPr>
          <w:rFonts w:ascii="Times New Roman" w:hAnsi="Times New Roman"/>
          <w:szCs w:val="24"/>
        </w:rPr>
        <w:t>54953</w:t>
      </w:r>
      <w:r>
        <w:rPr>
          <w:rFonts w:ascii="Times New Roman" w:hAnsi="Times New Roman"/>
          <w:szCs w:val="24"/>
        </w:rPr>
        <w:t>, two A</w:t>
      </w:r>
      <w:r w:rsidR="00431A99">
        <w:rPr>
          <w:rFonts w:ascii="Times New Roman" w:hAnsi="Times New Roman"/>
          <w:szCs w:val="24"/>
        </w:rPr>
        <w:t xml:space="preserve">dvisory Design Panel Members </w:t>
      </w:r>
      <w:r w:rsidR="00351C99">
        <w:rPr>
          <w:rFonts w:ascii="Times New Roman" w:hAnsi="Times New Roman"/>
          <w:szCs w:val="24"/>
        </w:rPr>
        <w:t xml:space="preserve">and applicant team members </w:t>
      </w:r>
      <w:r>
        <w:rPr>
          <w:rFonts w:ascii="Times New Roman" w:hAnsi="Times New Roman"/>
          <w:szCs w:val="24"/>
        </w:rPr>
        <w:t>attend</w:t>
      </w:r>
      <w:r w:rsidR="00D20B94">
        <w:rPr>
          <w:rFonts w:ascii="Times New Roman" w:hAnsi="Times New Roman"/>
          <w:szCs w:val="24"/>
        </w:rPr>
        <w:t>ed</w:t>
      </w:r>
      <w:r>
        <w:rPr>
          <w:rFonts w:ascii="Times New Roman" w:hAnsi="Times New Roman"/>
          <w:szCs w:val="24"/>
        </w:rPr>
        <w:t xml:space="preserve"> this meeting </w:t>
      </w:r>
      <w:r w:rsidR="00431A99">
        <w:rPr>
          <w:rFonts w:ascii="Times New Roman" w:hAnsi="Times New Roman"/>
          <w:szCs w:val="24"/>
        </w:rPr>
        <w:t xml:space="preserve">via </w:t>
      </w:r>
      <w:r>
        <w:rPr>
          <w:rFonts w:ascii="Times New Roman" w:hAnsi="Times New Roman"/>
          <w:szCs w:val="24"/>
        </w:rPr>
        <w:t>teleconference and</w:t>
      </w:r>
      <w:r w:rsidR="00431A99">
        <w:rPr>
          <w:rFonts w:ascii="Times New Roman" w:hAnsi="Times New Roman"/>
          <w:szCs w:val="24"/>
        </w:rPr>
        <w:t xml:space="preserve"> </w:t>
      </w:r>
      <w:r w:rsidR="00D20B94">
        <w:rPr>
          <w:rFonts w:ascii="Times New Roman" w:hAnsi="Times New Roman"/>
          <w:szCs w:val="24"/>
        </w:rPr>
        <w:t>called</w:t>
      </w:r>
      <w:r w:rsidR="00431A99">
        <w:rPr>
          <w:rFonts w:ascii="Times New Roman" w:hAnsi="Times New Roman"/>
          <w:szCs w:val="24"/>
        </w:rPr>
        <w:t xml:space="preserve"> in from the following publicly accessible locations: </w:t>
      </w:r>
    </w:p>
    <w:p w:rsidR="00431A99" w:rsidRPr="00431A99" w:rsidRDefault="00431A99" w:rsidP="00431A99">
      <w:pPr>
        <w:pStyle w:val="ListParagraph"/>
        <w:numPr>
          <w:ilvl w:val="0"/>
          <w:numId w:val="6"/>
        </w:numPr>
        <w:ind w:right="446"/>
        <w:jc w:val="both"/>
        <w:rPr>
          <w:rFonts w:ascii="Times New Roman" w:hAnsi="Times New Roman"/>
          <w:szCs w:val="24"/>
        </w:rPr>
      </w:pPr>
      <w:r w:rsidRPr="00431A99">
        <w:rPr>
          <w:rFonts w:ascii="Times New Roman" w:hAnsi="Times New Roman"/>
          <w:szCs w:val="24"/>
        </w:rPr>
        <w:t xml:space="preserve">Bull </w:t>
      </w:r>
      <w:proofErr w:type="spellStart"/>
      <w:r w:rsidRPr="00431A99">
        <w:rPr>
          <w:rFonts w:ascii="Times New Roman" w:hAnsi="Times New Roman"/>
          <w:szCs w:val="24"/>
        </w:rPr>
        <w:t>Stockwell</w:t>
      </w:r>
      <w:proofErr w:type="spellEnd"/>
      <w:r w:rsidRPr="00431A99">
        <w:rPr>
          <w:rFonts w:ascii="Times New Roman" w:hAnsi="Times New Roman"/>
          <w:szCs w:val="24"/>
        </w:rPr>
        <w:t xml:space="preserve"> Allen, 300 Montgomery Street, Suite 1135, San Francisco, CA 94104</w:t>
      </w:r>
    </w:p>
    <w:p w:rsidR="00384FD6" w:rsidRPr="00431A99" w:rsidRDefault="00384FD6" w:rsidP="00431A99">
      <w:pPr>
        <w:pStyle w:val="ListParagraph"/>
        <w:numPr>
          <w:ilvl w:val="0"/>
          <w:numId w:val="6"/>
        </w:numPr>
        <w:ind w:right="446"/>
        <w:jc w:val="both"/>
        <w:rPr>
          <w:rFonts w:ascii="Times New Roman" w:hAnsi="Times New Roman"/>
          <w:szCs w:val="24"/>
        </w:rPr>
      </w:pPr>
      <w:r w:rsidRPr="00431A99">
        <w:rPr>
          <w:rFonts w:ascii="Times New Roman" w:hAnsi="Times New Roman"/>
          <w:szCs w:val="24"/>
        </w:rPr>
        <w:t xml:space="preserve">Noll &amp; Tam Architects, 729 Heinz Ave., Suite 7, Berkeley, CA </w:t>
      </w:r>
      <w:r w:rsidR="00706755" w:rsidRPr="00431A99">
        <w:rPr>
          <w:rFonts w:ascii="Times New Roman" w:hAnsi="Times New Roman"/>
          <w:szCs w:val="24"/>
        </w:rPr>
        <w:t>94710</w:t>
      </w:r>
    </w:p>
    <w:p w:rsidR="00431A99" w:rsidRPr="00431A99" w:rsidRDefault="00431A99" w:rsidP="00431A99">
      <w:pPr>
        <w:pStyle w:val="ListParagraph"/>
        <w:numPr>
          <w:ilvl w:val="0"/>
          <w:numId w:val="6"/>
        </w:numPr>
        <w:ind w:right="446"/>
        <w:jc w:val="both"/>
        <w:rPr>
          <w:rFonts w:ascii="Times New Roman" w:hAnsi="Times New Roman"/>
          <w:szCs w:val="24"/>
        </w:rPr>
      </w:pPr>
      <w:proofErr w:type="spellStart"/>
      <w:r w:rsidRPr="00431A99">
        <w:rPr>
          <w:rFonts w:ascii="Times New Roman" w:hAnsi="Times New Roman"/>
          <w:szCs w:val="24"/>
        </w:rPr>
        <w:t>Severy</w:t>
      </w:r>
      <w:proofErr w:type="spellEnd"/>
      <w:r w:rsidRPr="00431A99">
        <w:rPr>
          <w:rFonts w:ascii="Times New Roman" w:hAnsi="Times New Roman"/>
          <w:szCs w:val="24"/>
        </w:rPr>
        <w:t xml:space="preserve"> Realty Group, 127 El </w:t>
      </w:r>
      <w:proofErr w:type="spellStart"/>
      <w:r w:rsidRPr="00431A99">
        <w:rPr>
          <w:rFonts w:ascii="Times New Roman" w:hAnsi="Times New Roman"/>
          <w:szCs w:val="24"/>
        </w:rPr>
        <w:t>Paseo</w:t>
      </w:r>
      <w:proofErr w:type="spellEnd"/>
      <w:r w:rsidRPr="00431A99">
        <w:rPr>
          <w:rFonts w:ascii="Times New Roman" w:hAnsi="Times New Roman"/>
          <w:szCs w:val="24"/>
        </w:rPr>
        <w:t>, Santa Barbara, CA 93101</w:t>
      </w:r>
    </w:p>
    <w:p w:rsidR="00123D7B" w:rsidRPr="00431A99" w:rsidRDefault="00123D7B" w:rsidP="00431A99">
      <w:pPr>
        <w:pStyle w:val="ListParagraph"/>
        <w:numPr>
          <w:ilvl w:val="0"/>
          <w:numId w:val="6"/>
        </w:numPr>
        <w:ind w:right="446"/>
        <w:jc w:val="both"/>
        <w:rPr>
          <w:rFonts w:ascii="Times New Roman" w:hAnsi="Times New Roman"/>
          <w:szCs w:val="24"/>
        </w:rPr>
      </w:pPr>
      <w:r w:rsidRPr="00431A99">
        <w:rPr>
          <w:rFonts w:ascii="Times New Roman" w:hAnsi="Times New Roman"/>
          <w:szCs w:val="24"/>
        </w:rPr>
        <w:t>Ward-Young Architects, 12010 Donner Pass Road, Suite 201, Truckee, CA 96161</w:t>
      </w:r>
    </w:p>
    <w:p w:rsidR="009A4559" w:rsidRPr="0090617A" w:rsidRDefault="009A4559" w:rsidP="00427847">
      <w:pPr>
        <w:pStyle w:val="Title"/>
        <w:spacing w:before="240"/>
        <w:jc w:val="left"/>
        <w:rPr>
          <w:rFonts w:ascii="Times New Roman" w:hAnsi="Times New Roman"/>
          <w:bCs/>
          <w:szCs w:val="24"/>
        </w:rPr>
      </w:pPr>
      <w:r w:rsidRPr="0090617A">
        <w:rPr>
          <w:rFonts w:ascii="Times New Roman" w:hAnsi="Times New Roman"/>
          <w:bCs/>
          <w:szCs w:val="24"/>
        </w:rPr>
        <w:t>PUBLIC COMMENTS</w:t>
      </w:r>
    </w:p>
    <w:p w:rsidR="00E00AC6" w:rsidRPr="0090617A" w:rsidRDefault="00E00AC6" w:rsidP="00E00AC6">
      <w:pPr>
        <w:pStyle w:val="Title"/>
        <w:spacing w:before="12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There were no public comments.</w:t>
      </w:r>
    </w:p>
    <w:p w:rsidR="009A4559" w:rsidRPr="0090617A" w:rsidRDefault="009A4559" w:rsidP="000362AC">
      <w:pPr>
        <w:spacing w:before="240" w:after="120"/>
        <w:rPr>
          <w:rFonts w:ascii="Times New Roman" w:hAnsi="Times New Roman"/>
          <w:b/>
          <w:szCs w:val="24"/>
        </w:rPr>
      </w:pPr>
      <w:r w:rsidRPr="0090617A">
        <w:rPr>
          <w:rFonts w:ascii="Times New Roman" w:hAnsi="Times New Roman"/>
          <w:b/>
          <w:szCs w:val="24"/>
        </w:rPr>
        <w:t>BUSINESS MATTERS</w:t>
      </w:r>
      <w:r w:rsidRPr="0090617A">
        <w:rPr>
          <w:rFonts w:ascii="Times New Roman" w:hAnsi="Times New Roman"/>
          <w:szCs w:val="24"/>
        </w:rPr>
        <w:t xml:space="preserve"> </w:t>
      </w:r>
    </w:p>
    <w:p w:rsidR="009A4559" w:rsidRDefault="0000376A" w:rsidP="000362AC">
      <w:pPr>
        <w:numPr>
          <w:ilvl w:val="0"/>
          <w:numId w:val="2"/>
        </w:numPr>
        <w:tabs>
          <w:tab w:val="clear" w:pos="1815"/>
          <w:tab w:val="num" w:pos="1080"/>
        </w:tabs>
        <w:spacing w:before="240"/>
        <w:ind w:left="1080" w:hanging="4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Minutes of November 14, 2013</w:t>
      </w:r>
      <w:r w:rsidR="006A0696" w:rsidRPr="0090617A">
        <w:rPr>
          <w:rFonts w:ascii="Times New Roman" w:hAnsi="Times New Roman"/>
          <w:szCs w:val="24"/>
        </w:rPr>
        <w:t xml:space="preserve">. </w:t>
      </w:r>
    </w:p>
    <w:p w:rsidR="00507E36" w:rsidRDefault="00507E36" w:rsidP="00507E36">
      <w:pPr>
        <w:spacing w:before="120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minutes of November 14, 2013 were approved.</w:t>
      </w:r>
    </w:p>
    <w:p w:rsidR="000362AC" w:rsidRPr="0090617A" w:rsidRDefault="000362AC" w:rsidP="00507E36">
      <w:pPr>
        <w:spacing w:before="240"/>
        <w:rPr>
          <w:rFonts w:ascii="Times New Roman" w:hAnsi="Times New Roman"/>
          <w:b/>
          <w:szCs w:val="24"/>
        </w:rPr>
      </w:pPr>
      <w:r w:rsidRPr="0090617A">
        <w:rPr>
          <w:rFonts w:ascii="Times New Roman" w:hAnsi="Times New Roman"/>
          <w:b/>
          <w:szCs w:val="24"/>
        </w:rPr>
        <w:t>DESIGN REVIEWS</w:t>
      </w:r>
    </w:p>
    <w:p w:rsidR="00F51CD7" w:rsidRPr="0090617A" w:rsidRDefault="006A0696" w:rsidP="000362AC">
      <w:pPr>
        <w:pStyle w:val="ListParagraph"/>
        <w:numPr>
          <w:ilvl w:val="0"/>
          <w:numId w:val="2"/>
        </w:numPr>
        <w:tabs>
          <w:tab w:val="clear" w:pos="1815"/>
          <w:tab w:val="num" w:pos="1080"/>
        </w:tabs>
        <w:spacing w:before="240"/>
        <w:ind w:left="1080" w:hanging="446"/>
        <w:jc w:val="both"/>
        <w:rPr>
          <w:rFonts w:ascii="Times New Roman" w:hAnsi="Times New Roman"/>
          <w:szCs w:val="24"/>
        </w:rPr>
      </w:pPr>
      <w:r w:rsidRPr="0090617A">
        <w:rPr>
          <w:rFonts w:ascii="Times New Roman" w:hAnsi="Times New Roman"/>
          <w:szCs w:val="24"/>
        </w:rPr>
        <w:t xml:space="preserve">Inn at the Village Design Review. </w:t>
      </w:r>
      <w:r w:rsidR="00753E4B" w:rsidRPr="0090617A">
        <w:rPr>
          <w:rFonts w:ascii="Times New Roman" w:hAnsi="Times New Roman"/>
          <w:szCs w:val="24"/>
        </w:rPr>
        <w:t xml:space="preserve">Staff contact: </w:t>
      </w:r>
      <w:r w:rsidR="00D24B32" w:rsidRPr="0090617A">
        <w:rPr>
          <w:rFonts w:ascii="Times New Roman" w:hAnsi="Times New Roman"/>
          <w:szCs w:val="24"/>
        </w:rPr>
        <w:t>Jen Daugherty, Associate Planner, ext</w:t>
      </w:r>
      <w:r w:rsidR="00023FC8" w:rsidRPr="0090617A">
        <w:rPr>
          <w:rFonts w:ascii="Times New Roman" w:hAnsi="Times New Roman"/>
          <w:szCs w:val="24"/>
        </w:rPr>
        <w:t>.</w:t>
      </w:r>
      <w:r w:rsidR="00D24B32" w:rsidRPr="0090617A">
        <w:rPr>
          <w:rFonts w:ascii="Times New Roman" w:hAnsi="Times New Roman"/>
          <w:szCs w:val="24"/>
        </w:rPr>
        <w:t xml:space="preserve"> 260</w:t>
      </w:r>
      <w:r w:rsidR="00F51CD7" w:rsidRPr="0090617A">
        <w:rPr>
          <w:rFonts w:ascii="Times New Roman" w:hAnsi="Times New Roman"/>
          <w:szCs w:val="24"/>
        </w:rPr>
        <w:t xml:space="preserve">. </w:t>
      </w:r>
    </w:p>
    <w:p w:rsidR="00753E4B" w:rsidRDefault="00753E4B" w:rsidP="00753E4B">
      <w:pPr>
        <w:pStyle w:val="ListParagraph"/>
        <w:rPr>
          <w:rFonts w:ascii="Times New Roman" w:hAnsi="Times New Roman"/>
          <w:szCs w:val="24"/>
        </w:rPr>
      </w:pPr>
    </w:p>
    <w:p w:rsidR="00A83876" w:rsidRDefault="00A83876" w:rsidP="00A83876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Jen Daugherty, Associate Planner, introduced the applicant team and presented the brief staff report.</w:t>
      </w:r>
    </w:p>
    <w:p w:rsidR="00A83876" w:rsidRDefault="00A83876" w:rsidP="00A83876">
      <w:pPr>
        <w:pStyle w:val="ListParagraph"/>
        <w:rPr>
          <w:rFonts w:ascii="Times New Roman" w:hAnsi="Times New Roman"/>
          <w:szCs w:val="24"/>
        </w:rPr>
      </w:pPr>
    </w:p>
    <w:p w:rsidR="00A83876" w:rsidRDefault="00A83876" w:rsidP="00A83876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John Ashworth, Bull </w:t>
      </w:r>
      <w:proofErr w:type="spellStart"/>
      <w:r>
        <w:rPr>
          <w:rFonts w:ascii="Times New Roman" w:hAnsi="Times New Roman"/>
          <w:szCs w:val="24"/>
        </w:rPr>
        <w:t>Stockwell</w:t>
      </w:r>
      <w:proofErr w:type="spellEnd"/>
      <w:r>
        <w:rPr>
          <w:rFonts w:ascii="Times New Roman" w:hAnsi="Times New Roman"/>
          <w:szCs w:val="24"/>
        </w:rPr>
        <w:t xml:space="preserve"> Allen Architects, and Dana </w:t>
      </w:r>
      <w:proofErr w:type="spellStart"/>
      <w:r>
        <w:rPr>
          <w:rFonts w:ascii="Times New Roman" w:hAnsi="Times New Roman"/>
          <w:szCs w:val="24"/>
        </w:rPr>
        <w:t>Severy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Severy</w:t>
      </w:r>
      <w:proofErr w:type="spellEnd"/>
      <w:r>
        <w:rPr>
          <w:rFonts w:ascii="Times New Roman" w:hAnsi="Times New Roman"/>
          <w:szCs w:val="24"/>
        </w:rPr>
        <w:t xml:space="preserve"> Realty Group, presented the proposed Inn at the Village project revisions and sketches.</w:t>
      </w:r>
      <w:r w:rsidR="003D6F3A">
        <w:rPr>
          <w:rFonts w:ascii="Times New Roman" w:hAnsi="Times New Roman"/>
          <w:szCs w:val="24"/>
        </w:rPr>
        <w:t xml:space="preserve"> The focus was to reduce overall height, improve the articulation of the building façade, and create activity along Minaret Road.</w:t>
      </w:r>
    </w:p>
    <w:p w:rsidR="00A83876" w:rsidRDefault="00A83876" w:rsidP="00A83876">
      <w:pPr>
        <w:pStyle w:val="ListParagraph"/>
        <w:rPr>
          <w:rFonts w:ascii="Times New Roman" w:hAnsi="Times New Roman"/>
          <w:szCs w:val="24"/>
        </w:rPr>
      </w:pPr>
    </w:p>
    <w:p w:rsidR="00A83876" w:rsidRDefault="00A83876" w:rsidP="00A83876">
      <w:pPr>
        <w:pStyle w:val="ListParagrap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Discussion between the Panel members and Mr. </w:t>
      </w:r>
      <w:proofErr w:type="spellStart"/>
      <w:r>
        <w:rPr>
          <w:rFonts w:ascii="Times New Roman" w:hAnsi="Times New Roman"/>
          <w:szCs w:val="24"/>
        </w:rPr>
        <w:t>Severy</w:t>
      </w:r>
      <w:proofErr w:type="spellEnd"/>
      <w:r>
        <w:rPr>
          <w:rFonts w:ascii="Times New Roman" w:hAnsi="Times New Roman"/>
          <w:szCs w:val="24"/>
        </w:rPr>
        <w:t xml:space="preserve"> and Mr. Ashworth.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3D6F3A" w:rsidRDefault="003D6F3A" w:rsidP="00A83876">
      <w:pPr>
        <w:pStyle w:val="ListParagraph"/>
        <w:rPr>
          <w:rFonts w:ascii="Times New Roman" w:hAnsi="Times New Roman"/>
          <w:szCs w:val="24"/>
        </w:rPr>
      </w:pPr>
    </w:p>
    <w:p w:rsidR="003D6F3A" w:rsidRDefault="003D6F3A" w:rsidP="003D6F3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Ashworth and Mr. </w:t>
      </w:r>
      <w:proofErr w:type="spellStart"/>
      <w:r>
        <w:rPr>
          <w:rFonts w:ascii="Times New Roman" w:hAnsi="Times New Roman"/>
          <w:szCs w:val="24"/>
        </w:rPr>
        <w:t>Severy</w:t>
      </w:r>
      <w:proofErr w:type="spellEnd"/>
      <w:r>
        <w:rPr>
          <w:rFonts w:ascii="Times New Roman" w:hAnsi="Times New Roman"/>
          <w:szCs w:val="24"/>
        </w:rPr>
        <w:t xml:space="preserve"> explained that the penthouse units were eliminated to reduce the building height to 80 feet. Room count was reduced to 60 or 61 rooms. </w:t>
      </w:r>
    </w:p>
    <w:p w:rsidR="003D6F3A" w:rsidRDefault="003D6F3A" w:rsidP="003D6F3A">
      <w:pPr>
        <w:ind w:left="720"/>
        <w:rPr>
          <w:rFonts w:ascii="Times New Roman" w:hAnsi="Times New Roman"/>
          <w:szCs w:val="24"/>
        </w:rPr>
      </w:pPr>
    </w:p>
    <w:p w:rsidR="003D6F3A" w:rsidRPr="003D6F3A" w:rsidRDefault="003D6F3A" w:rsidP="003D6F3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Ashworth and Mr. </w:t>
      </w:r>
      <w:proofErr w:type="spellStart"/>
      <w:r>
        <w:rPr>
          <w:rFonts w:ascii="Times New Roman" w:hAnsi="Times New Roman"/>
          <w:szCs w:val="24"/>
        </w:rPr>
        <w:t>Severy</w:t>
      </w:r>
      <w:proofErr w:type="spellEnd"/>
      <w:r>
        <w:rPr>
          <w:rFonts w:ascii="Times New Roman" w:hAnsi="Times New Roman"/>
          <w:szCs w:val="24"/>
        </w:rPr>
        <w:t xml:space="preserve"> described that deliveries would occur off of Canyon Boulevard in the truck delivery space adjacent to the existing 8050 </w:t>
      </w:r>
      <w:proofErr w:type="spellStart"/>
      <w:r>
        <w:rPr>
          <w:rFonts w:ascii="Times New Roman" w:hAnsi="Times New Roman"/>
          <w:szCs w:val="24"/>
        </w:rPr>
        <w:t>porte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cochere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A83876" w:rsidRDefault="00A83876" w:rsidP="00753E4B">
      <w:pPr>
        <w:pStyle w:val="ListParagraph"/>
        <w:rPr>
          <w:rFonts w:ascii="Times New Roman" w:hAnsi="Times New Roman"/>
          <w:szCs w:val="24"/>
        </w:rPr>
      </w:pPr>
    </w:p>
    <w:p w:rsidR="00A83876" w:rsidRDefault="00BB0BA5" w:rsidP="00753E4B">
      <w:pPr>
        <w:pStyle w:val="ListParagraph"/>
        <w:rPr>
          <w:rFonts w:ascii="Times New Roman" w:hAnsi="Times New Roman"/>
          <w:b/>
          <w:szCs w:val="24"/>
        </w:rPr>
      </w:pPr>
      <w:r w:rsidRPr="00BB0BA5">
        <w:rPr>
          <w:rFonts w:ascii="Times New Roman" w:hAnsi="Times New Roman"/>
          <w:b/>
          <w:szCs w:val="24"/>
        </w:rPr>
        <w:lastRenderedPageBreak/>
        <w:t>Panel C</w:t>
      </w:r>
      <w:r w:rsidR="00206C9B" w:rsidRPr="00BB0BA5">
        <w:rPr>
          <w:rFonts w:ascii="Times New Roman" w:hAnsi="Times New Roman"/>
          <w:b/>
          <w:szCs w:val="24"/>
        </w:rPr>
        <w:t>omments</w:t>
      </w:r>
    </w:p>
    <w:p w:rsidR="00BB0BA5" w:rsidRPr="00BB0BA5" w:rsidRDefault="00BB0BA5" w:rsidP="00BB0BA5">
      <w:pPr>
        <w:rPr>
          <w:rFonts w:ascii="Times New Roman" w:hAnsi="Times New Roman"/>
          <w:b/>
          <w:szCs w:val="24"/>
        </w:rPr>
      </w:pPr>
    </w:p>
    <w:p w:rsidR="00BB0BA5" w:rsidRPr="00BB0BA5" w:rsidRDefault="00BB0BA5" w:rsidP="00753E4B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Overall</w:t>
      </w:r>
    </w:p>
    <w:p w:rsidR="00BB0BA5" w:rsidRDefault="00206C9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Supportive of general direction. </w:t>
      </w:r>
    </w:p>
    <w:p w:rsidR="00206C9B" w:rsidRDefault="00206C9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Reduced height is an improvement. </w:t>
      </w:r>
    </w:p>
    <w:p w:rsidR="00F269EE" w:rsidRDefault="00F269EE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additional articulation along Minaret Road gives more scale</w:t>
      </w:r>
      <w:r w:rsidR="00D276E3">
        <w:rPr>
          <w:rFonts w:ascii="Times New Roman" w:hAnsi="Times New Roman"/>
          <w:szCs w:val="24"/>
        </w:rPr>
        <w:t xml:space="preserve"> and interest</w:t>
      </w:r>
      <w:r>
        <w:rPr>
          <w:rFonts w:ascii="Times New Roman" w:hAnsi="Times New Roman"/>
          <w:szCs w:val="24"/>
        </w:rPr>
        <w:t xml:space="preserve"> to the building.</w:t>
      </w:r>
    </w:p>
    <w:p w:rsidR="00BB0BA5" w:rsidRDefault="00BB0BA5" w:rsidP="00BB0BA5">
      <w:pPr>
        <w:pStyle w:val="ListParagraph"/>
        <w:ind w:left="1440"/>
        <w:rPr>
          <w:rFonts w:ascii="Times New Roman" w:hAnsi="Times New Roman"/>
          <w:szCs w:val="24"/>
        </w:rPr>
      </w:pPr>
    </w:p>
    <w:p w:rsidR="00BB0BA5" w:rsidRPr="00BB0BA5" w:rsidRDefault="00BB0BA5" w:rsidP="00BB0BA5">
      <w:pPr>
        <w:ind w:firstLine="720"/>
        <w:rPr>
          <w:rFonts w:ascii="Times New Roman" w:hAnsi="Times New Roman"/>
          <w:b/>
          <w:szCs w:val="24"/>
        </w:rPr>
      </w:pPr>
      <w:r w:rsidRPr="00BB0BA5">
        <w:rPr>
          <w:rFonts w:ascii="Times New Roman" w:hAnsi="Times New Roman"/>
          <w:b/>
          <w:szCs w:val="24"/>
        </w:rPr>
        <w:t>Lantern</w:t>
      </w:r>
      <w:r>
        <w:rPr>
          <w:rFonts w:ascii="Times New Roman" w:hAnsi="Times New Roman"/>
          <w:b/>
          <w:szCs w:val="24"/>
        </w:rPr>
        <w:t xml:space="preserve"> Feature (pedestrian entrance</w:t>
      </w:r>
      <w:r w:rsidRPr="00BB0BA5">
        <w:rPr>
          <w:rFonts w:ascii="Times New Roman" w:hAnsi="Times New Roman"/>
          <w:b/>
          <w:szCs w:val="24"/>
        </w:rPr>
        <w:t>)</w:t>
      </w:r>
    </w:p>
    <w:p w:rsidR="00206C9B" w:rsidRDefault="00206C9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Pull back the </w:t>
      </w:r>
      <w:r w:rsidR="00AA003B">
        <w:rPr>
          <w:rFonts w:ascii="Times New Roman" w:hAnsi="Times New Roman"/>
          <w:szCs w:val="24"/>
        </w:rPr>
        <w:t>arcade roof from “lantern” feature to allow the lantern feature to be standalone. The architectural character of the lantern integrates it with the rest of the building.</w:t>
      </w:r>
    </w:p>
    <w:p w:rsidR="00F269EE" w:rsidRDefault="001437A0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Ensure lantern is inviting from the street. </w:t>
      </w:r>
      <w:r w:rsidR="00D276E3">
        <w:rPr>
          <w:rFonts w:ascii="Times New Roman" w:hAnsi="Times New Roman"/>
          <w:szCs w:val="24"/>
        </w:rPr>
        <w:t xml:space="preserve">Consider more glazing rather than an opaque wall with double door. </w:t>
      </w:r>
      <w:r w:rsidR="00F269EE">
        <w:rPr>
          <w:rFonts w:ascii="Times New Roman" w:hAnsi="Times New Roman"/>
          <w:szCs w:val="24"/>
        </w:rPr>
        <w:t xml:space="preserve">More creativity is needed to entice pedestrians. </w:t>
      </w:r>
    </w:p>
    <w:p w:rsidR="00BB0BA5" w:rsidRDefault="001437A0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 extending the lower roof feature over both bays.</w:t>
      </w:r>
    </w:p>
    <w:p w:rsidR="001437A0" w:rsidRDefault="001437A0" w:rsidP="00F269EE">
      <w:pPr>
        <w:pStyle w:val="ListParagraph"/>
        <w:ind w:left="1440"/>
        <w:rPr>
          <w:rFonts w:ascii="Times New Roman" w:hAnsi="Times New Roman"/>
          <w:szCs w:val="24"/>
        </w:rPr>
      </w:pPr>
    </w:p>
    <w:p w:rsidR="00BB0BA5" w:rsidRPr="00BB0BA5" w:rsidRDefault="00BB0BA5" w:rsidP="00BB0BA5">
      <w:pPr>
        <w:ind w:left="720"/>
        <w:rPr>
          <w:rFonts w:ascii="Times New Roman" w:hAnsi="Times New Roman"/>
          <w:b/>
          <w:szCs w:val="24"/>
        </w:rPr>
      </w:pPr>
      <w:r w:rsidRPr="00BB0BA5">
        <w:rPr>
          <w:rFonts w:ascii="Times New Roman" w:hAnsi="Times New Roman"/>
          <w:b/>
          <w:szCs w:val="24"/>
        </w:rPr>
        <w:t>Pocket Park</w:t>
      </w:r>
      <w:r w:rsidR="00F269EE">
        <w:rPr>
          <w:rFonts w:ascii="Times New Roman" w:hAnsi="Times New Roman"/>
          <w:b/>
          <w:szCs w:val="24"/>
        </w:rPr>
        <w:t>/Landscaping</w:t>
      </w:r>
      <w:r w:rsidRPr="00BB0BA5">
        <w:rPr>
          <w:rFonts w:ascii="Times New Roman" w:hAnsi="Times New Roman"/>
          <w:b/>
          <w:szCs w:val="24"/>
        </w:rPr>
        <w:t xml:space="preserve"> </w:t>
      </w:r>
    </w:p>
    <w:p w:rsidR="00A83876" w:rsidRDefault="00AA003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Discussion regarding the functionality of the “pocket park</w:t>
      </w:r>
      <w:r w:rsidR="00A55A6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” </w:t>
      </w:r>
    </w:p>
    <w:p w:rsidR="00AA003B" w:rsidRDefault="00AA003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Concern regarding landscaping against the building on Minaret Road because it is northeast facing and will get very little sun. Consider art instead of terraced landscaping.</w:t>
      </w:r>
    </w:p>
    <w:p w:rsidR="00AA003B" w:rsidRDefault="00AA003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Extend the Zen garden concept into the </w:t>
      </w:r>
      <w:r w:rsidR="00BB0BA5">
        <w:rPr>
          <w:rFonts w:ascii="Times New Roman" w:hAnsi="Times New Roman"/>
          <w:szCs w:val="24"/>
        </w:rPr>
        <w:t>public space along Minaret Road.</w:t>
      </w:r>
    </w:p>
    <w:p w:rsidR="00561AFD" w:rsidRDefault="00561AFD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Utilize boulders and other Eastern Sierra elements so the </w:t>
      </w:r>
      <w:r w:rsidR="00F269EE">
        <w:rPr>
          <w:rFonts w:ascii="Times New Roman" w:hAnsi="Times New Roman"/>
          <w:szCs w:val="24"/>
        </w:rPr>
        <w:t>space along the street is more natural (less urban).</w:t>
      </w:r>
    </w:p>
    <w:p w:rsidR="00A55A61" w:rsidRDefault="00A55A61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Show tree to be preserved along Minaret Road.</w:t>
      </w:r>
    </w:p>
    <w:p w:rsidR="00561AFD" w:rsidRDefault="00561AFD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Landscape lighting should be integrated, attractive, and durable/easy to maintain.</w:t>
      </w:r>
    </w:p>
    <w:p w:rsidR="001437A0" w:rsidRDefault="001437A0" w:rsidP="001437A0">
      <w:pPr>
        <w:pStyle w:val="ListParagraph"/>
        <w:ind w:left="1440"/>
        <w:rPr>
          <w:rFonts w:ascii="Times New Roman" w:hAnsi="Times New Roman"/>
          <w:szCs w:val="24"/>
        </w:rPr>
      </w:pPr>
    </w:p>
    <w:p w:rsidR="001437A0" w:rsidRPr="001437A0" w:rsidRDefault="001437A0" w:rsidP="001437A0">
      <w:pPr>
        <w:ind w:firstLine="720"/>
        <w:rPr>
          <w:rFonts w:ascii="Times New Roman" w:hAnsi="Times New Roman"/>
          <w:b/>
          <w:szCs w:val="24"/>
        </w:rPr>
      </w:pPr>
      <w:r w:rsidRPr="001437A0">
        <w:rPr>
          <w:rFonts w:ascii="Times New Roman" w:hAnsi="Times New Roman"/>
          <w:b/>
          <w:szCs w:val="24"/>
        </w:rPr>
        <w:t>Informational Kiosk</w:t>
      </w:r>
    </w:p>
    <w:p w:rsidR="00A55A61" w:rsidRDefault="00A55A61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Discussion regarding the functionality of the “public information kiosk.”</w:t>
      </w:r>
    </w:p>
    <w:p w:rsidR="00AA003B" w:rsidRDefault="00AA003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 reducing the kiosk</w:t>
      </w:r>
      <w:r w:rsidR="00BB0BA5">
        <w:rPr>
          <w:rFonts w:ascii="Times New Roman" w:hAnsi="Times New Roman"/>
          <w:szCs w:val="24"/>
        </w:rPr>
        <w:t>’s height</w:t>
      </w:r>
      <w:r>
        <w:rPr>
          <w:rFonts w:ascii="Times New Roman" w:hAnsi="Times New Roman"/>
          <w:szCs w:val="24"/>
        </w:rPr>
        <w:t xml:space="preserve"> to break up the horizontal arcade roof.</w:t>
      </w:r>
    </w:p>
    <w:p w:rsidR="00AA003B" w:rsidRDefault="00AA003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Ensure kiosk does not appear as a cold glass box.</w:t>
      </w:r>
      <w:r w:rsidR="003D6F3A">
        <w:rPr>
          <w:rFonts w:ascii="Times New Roman" w:hAnsi="Times New Roman"/>
          <w:szCs w:val="24"/>
        </w:rPr>
        <w:t xml:space="preserve"> Consider connecting the kiosk to the sidewalk for indoor/outdoor use options (e.g., small retail, coffee, etc.).</w:t>
      </w:r>
    </w:p>
    <w:p w:rsidR="001437A0" w:rsidRDefault="001437A0" w:rsidP="001437A0">
      <w:pPr>
        <w:pStyle w:val="ListParagraph"/>
        <w:ind w:left="1440"/>
        <w:rPr>
          <w:rFonts w:ascii="Times New Roman" w:hAnsi="Times New Roman"/>
          <w:szCs w:val="24"/>
        </w:rPr>
      </w:pPr>
    </w:p>
    <w:p w:rsidR="001437A0" w:rsidRPr="001437A0" w:rsidRDefault="001437A0" w:rsidP="001437A0">
      <w:pPr>
        <w:ind w:left="720"/>
        <w:rPr>
          <w:rFonts w:ascii="Times New Roman" w:hAnsi="Times New Roman"/>
          <w:b/>
          <w:szCs w:val="24"/>
        </w:rPr>
      </w:pPr>
      <w:r w:rsidRPr="001437A0">
        <w:rPr>
          <w:rFonts w:ascii="Times New Roman" w:hAnsi="Times New Roman"/>
          <w:b/>
          <w:szCs w:val="24"/>
        </w:rPr>
        <w:t>Other</w:t>
      </w:r>
    </w:p>
    <w:p w:rsidR="00561AFD" w:rsidRDefault="00561AFD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Snow </w:t>
      </w:r>
      <w:r w:rsidR="00F269EE">
        <w:rPr>
          <w:rFonts w:ascii="Times New Roman" w:hAnsi="Times New Roman"/>
          <w:szCs w:val="24"/>
        </w:rPr>
        <w:t>management</w:t>
      </w:r>
      <w:r>
        <w:rPr>
          <w:rFonts w:ascii="Times New Roman" w:hAnsi="Times New Roman"/>
          <w:szCs w:val="24"/>
        </w:rPr>
        <w:t xml:space="preserve"> is difficult with roof features that slope back towards the building. Utilize a roof design that is functional in snow conditions.</w:t>
      </w:r>
    </w:p>
    <w:p w:rsidR="00AA003B" w:rsidRDefault="00AA003B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Concern regarding pedestrian safety and visibility with the extended enclosed garage exit</w:t>
      </w:r>
      <w:r w:rsidR="00F269EE">
        <w:rPr>
          <w:rFonts w:ascii="Times New Roman" w:hAnsi="Times New Roman"/>
          <w:szCs w:val="24"/>
        </w:rPr>
        <w:t>.</w:t>
      </w:r>
    </w:p>
    <w:p w:rsidR="00A55A61" w:rsidRDefault="00A55A61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Concern over “larger architectural expression at southwest corner.” </w:t>
      </w:r>
      <w:r w:rsidR="00D276E3">
        <w:rPr>
          <w:rFonts w:ascii="Times New Roman" w:hAnsi="Times New Roman"/>
          <w:szCs w:val="24"/>
        </w:rPr>
        <w:t xml:space="preserve">This may appear to be a “looming” component of the building. </w:t>
      </w:r>
      <w:r>
        <w:rPr>
          <w:rFonts w:ascii="Times New Roman" w:hAnsi="Times New Roman"/>
          <w:szCs w:val="24"/>
        </w:rPr>
        <w:t>Consider stepping height down at this corner; “turn corner” in a different way.</w:t>
      </w:r>
    </w:p>
    <w:p w:rsidR="00F269EE" w:rsidRDefault="00F269EE" w:rsidP="00F269EE">
      <w:pPr>
        <w:pStyle w:val="ListParagraph"/>
        <w:numPr>
          <w:ilvl w:val="0"/>
          <w:numId w:val="7"/>
        </w:numPr>
        <w:spacing w:before="6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 adding a base to the columns to give a sense of connection to the ground.</w:t>
      </w:r>
    </w:p>
    <w:p w:rsidR="00DB7A61" w:rsidRDefault="00DB7A61" w:rsidP="00753E4B">
      <w:pPr>
        <w:pStyle w:val="ListParagraph"/>
        <w:rPr>
          <w:rFonts w:ascii="Times New Roman" w:hAnsi="Times New Roman"/>
          <w:szCs w:val="24"/>
        </w:rPr>
      </w:pPr>
    </w:p>
    <w:p w:rsidR="00D276E3" w:rsidRDefault="00D276E3" w:rsidP="00D276E3">
      <w:pPr>
        <w:ind w:left="720"/>
        <w:rPr>
          <w:rFonts w:ascii="Times New Roman" w:hAnsi="Times New Roman"/>
          <w:szCs w:val="24"/>
        </w:rPr>
      </w:pPr>
    </w:p>
    <w:p w:rsidR="00D276E3" w:rsidRDefault="00D276E3" w:rsidP="00D276E3">
      <w:pPr>
        <w:ind w:left="720"/>
        <w:rPr>
          <w:rFonts w:ascii="Times New Roman" w:hAnsi="Times New Roman"/>
          <w:szCs w:val="24"/>
        </w:rPr>
      </w:pPr>
    </w:p>
    <w:p w:rsidR="00206C9B" w:rsidRPr="00F269EE" w:rsidRDefault="00AA003B" w:rsidP="00D276E3">
      <w:pPr>
        <w:ind w:left="720"/>
        <w:rPr>
          <w:rFonts w:ascii="Times New Roman" w:hAnsi="Times New Roman"/>
          <w:szCs w:val="24"/>
        </w:rPr>
      </w:pPr>
      <w:bookmarkStart w:id="0" w:name="_GoBack"/>
      <w:bookmarkEnd w:id="0"/>
      <w:r w:rsidRPr="00F269EE">
        <w:rPr>
          <w:rFonts w:ascii="Times New Roman" w:hAnsi="Times New Roman"/>
          <w:szCs w:val="24"/>
        </w:rPr>
        <w:t xml:space="preserve">Robert </w:t>
      </w:r>
      <w:proofErr w:type="spellStart"/>
      <w:r w:rsidRPr="00F269EE">
        <w:rPr>
          <w:rFonts w:ascii="Times New Roman" w:hAnsi="Times New Roman"/>
          <w:szCs w:val="24"/>
        </w:rPr>
        <w:t>Schaubma</w:t>
      </w:r>
      <w:r w:rsidR="00206C9B" w:rsidRPr="00F269EE">
        <w:rPr>
          <w:rFonts w:ascii="Times New Roman" w:hAnsi="Times New Roman"/>
          <w:szCs w:val="24"/>
        </w:rPr>
        <w:t>yer</w:t>
      </w:r>
      <w:proofErr w:type="spellEnd"/>
      <w:r w:rsidR="00206C9B" w:rsidRPr="00F269EE">
        <w:rPr>
          <w:rFonts w:ascii="Times New Roman" w:hAnsi="Times New Roman"/>
          <w:szCs w:val="24"/>
        </w:rPr>
        <w:t xml:space="preserve">, </w:t>
      </w:r>
      <w:proofErr w:type="spellStart"/>
      <w:r w:rsidR="00206C9B" w:rsidRPr="00F269EE">
        <w:rPr>
          <w:rFonts w:ascii="Times New Roman" w:hAnsi="Times New Roman"/>
          <w:szCs w:val="24"/>
        </w:rPr>
        <w:t>Alpenhof</w:t>
      </w:r>
      <w:proofErr w:type="spellEnd"/>
      <w:r w:rsidR="00206C9B" w:rsidRPr="00F269EE">
        <w:rPr>
          <w:rFonts w:ascii="Times New Roman" w:hAnsi="Times New Roman"/>
          <w:szCs w:val="24"/>
        </w:rPr>
        <w:t xml:space="preserve"> Lodge</w:t>
      </w:r>
      <w:r w:rsidR="00D276E3">
        <w:rPr>
          <w:rFonts w:ascii="Times New Roman" w:hAnsi="Times New Roman"/>
          <w:szCs w:val="24"/>
        </w:rPr>
        <w:t xml:space="preserve"> (directly across Minaret Road from the Inn)</w:t>
      </w:r>
      <w:r w:rsidR="00206C9B" w:rsidRPr="00F269EE">
        <w:rPr>
          <w:rFonts w:ascii="Times New Roman" w:hAnsi="Times New Roman"/>
          <w:szCs w:val="24"/>
        </w:rPr>
        <w:t>, stated that he would like to see this project built.</w:t>
      </w:r>
    </w:p>
    <w:p w:rsidR="00F269EE" w:rsidRDefault="00F269EE" w:rsidP="000362AC">
      <w:pPr>
        <w:rPr>
          <w:rFonts w:ascii="Times New Roman" w:hAnsi="Times New Roman"/>
          <w:b/>
        </w:rPr>
      </w:pPr>
    </w:p>
    <w:p w:rsidR="000362AC" w:rsidRPr="0090617A" w:rsidRDefault="000362AC" w:rsidP="000362AC">
      <w:pPr>
        <w:rPr>
          <w:rFonts w:ascii="Times New Roman" w:hAnsi="Times New Roman"/>
          <w:b/>
        </w:rPr>
      </w:pPr>
      <w:r w:rsidRPr="0090617A">
        <w:rPr>
          <w:rFonts w:ascii="Times New Roman" w:hAnsi="Times New Roman"/>
          <w:b/>
        </w:rPr>
        <w:t>FUTURE AGENDA ITEMS AND PANEL MEETINGS</w:t>
      </w:r>
    </w:p>
    <w:p w:rsidR="009A4559" w:rsidRDefault="009A4559" w:rsidP="00A83876">
      <w:pPr>
        <w:pStyle w:val="Heading4"/>
        <w:keepNext w:val="0"/>
        <w:spacing w:before="240"/>
        <w:rPr>
          <w:rFonts w:ascii="Times New Roman" w:hAnsi="Times New Roman" w:cs="Times New Roman"/>
          <w:i w:val="0"/>
          <w:color w:val="auto"/>
          <w:szCs w:val="24"/>
        </w:rPr>
      </w:pPr>
      <w:r w:rsidRPr="0090617A">
        <w:rPr>
          <w:rFonts w:ascii="Times New Roman" w:hAnsi="Times New Roman" w:cs="Times New Roman"/>
          <w:i w:val="0"/>
          <w:color w:val="auto"/>
          <w:szCs w:val="24"/>
        </w:rPr>
        <w:t>ADJOURNMENT</w:t>
      </w:r>
    </w:p>
    <w:p w:rsidR="00A83876" w:rsidRDefault="00A83876" w:rsidP="00A83876">
      <w:pPr>
        <w:rPr>
          <w:rFonts w:ascii="Times New Roman" w:hAnsi="Times New Roman"/>
          <w:color w:val="000000" w:themeColor="text1"/>
          <w:szCs w:val="24"/>
        </w:rPr>
      </w:pPr>
    </w:p>
    <w:p w:rsidR="00A83876" w:rsidRPr="000E09E6" w:rsidRDefault="00A83876" w:rsidP="00A83876">
      <w:r>
        <w:rPr>
          <w:rFonts w:ascii="Times New Roman" w:hAnsi="Times New Roman"/>
          <w:color w:val="000000" w:themeColor="text1"/>
          <w:szCs w:val="24"/>
        </w:rPr>
        <w:t xml:space="preserve">The meeting ended at 11:00 </w:t>
      </w:r>
      <w:r w:rsidRPr="001A79F5">
        <w:rPr>
          <w:rFonts w:ascii="Times New Roman" w:hAnsi="Times New Roman"/>
          <w:color w:val="000000" w:themeColor="text1"/>
          <w:szCs w:val="24"/>
        </w:rPr>
        <w:t>p.m.</w:t>
      </w:r>
      <w:r>
        <w:rPr>
          <w:rFonts w:ascii="Times New Roman" w:hAnsi="Times New Roman"/>
          <w:color w:val="000000" w:themeColor="text1"/>
          <w:szCs w:val="24"/>
        </w:rPr>
        <w:t xml:space="preserve"> No future meetings have been scheduled at this time.</w:t>
      </w:r>
    </w:p>
    <w:p w:rsidR="00A83876" w:rsidRPr="00A83876" w:rsidRDefault="00A83876" w:rsidP="00A83876"/>
    <w:sectPr w:rsidR="00A83876" w:rsidRPr="00A83876" w:rsidSect="00DB2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990" w:bottom="108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FD" w:rsidRDefault="00561AFD" w:rsidP="00FC75F4">
      <w:r>
        <w:separator/>
      </w:r>
    </w:p>
  </w:endnote>
  <w:endnote w:type="continuationSeparator" w:id="0">
    <w:p w:rsidR="00561AFD" w:rsidRDefault="00561AFD" w:rsidP="00F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FD" w:rsidRDefault="00561A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FD" w:rsidRDefault="00561A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FD" w:rsidRDefault="00561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FD" w:rsidRDefault="00561AFD" w:rsidP="00FC75F4">
      <w:r>
        <w:separator/>
      </w:r>
    </w:p>
  </w:footnote>
  <w:footnote w:type="continuationSeparator" w:id="0">
    <w:p w:rsidR="00561AFD" w:rsidRDefault="00561AFD" w:rsidP="00FC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FD" w:rsidRDefault="00561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511789"/>
      <w:docPartObj>
        <w:docPartGallery w:val="Watermarks"/>
        <w:docPartUnique/>
      </w:docPartObj>
    </w:sdtPr>
    <w:sdtEndPr/>
    <w:sdtContent>
      <w:p w:rsidR="00561AFD" w:rsidRDefault="00D276E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FD" w:rsidRDefault="00561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B19"/>
    <w:multiLevelType w:val="hybridMultilevel"/>
    <w:tmpl w:val="EDA0CF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133B"/>
    <w:multiLevelType w:val="hybridMultilevel"/>
    <w:tmpl w:val="FE1E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7418A"/>
    <w:multiLevelType w:val="hybridMultilevel"/>
    <w:tmpl w:val="0F8A6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402395"/>
    <w:multiLevelType w:val="hybridMultilevel"/>
    <w:tmpl w:val="6E5E7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C1F60"/>
    <w:multiLevelType w:val="hybridMultilevel"/>
    <w:tmpl w:val="082CE2E2"/>
    <w:lvl w:ilvl="0" w:tplc="7F72AEAE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5">
    <w:nsid w:val="6C1531FA"/>
    <w:multiLevelType w:val="hybridMultilevel"/>
    <w:tmpl w:val="082CE2E2"/>
    <w:lvl w:ilvl="0" w:tplc="7F72AEAE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6">
    <w:nsid w:val="7D253F6D"/>
    <w:multiLevelType w:val="hybridMultilevel"/>
    <w:tmpl w:val="59629840"/>
    <w:lvl w:ilvl="0" w:tplc="6BC28A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14"/>
    <w:rsid w:val="000018B1"/>
    <w:rsid w:val="0000376A"/>
    <w:rsid w:val="00023FC8"/>
    <w:rsid w:val="000362AC"/>
    <w:rsid w:val="000400D0"/>
    <w:rsid w:val="00041F12"/>
    <w:rsid w:val="000643A2"/>
    <w:rsid w:val="000B5037"/>
    <w:rsid w:val="000B64BF"/>
    <w:rsid w:val="00123D7B"/>
    <w:rsid w:val="001437A0"/>
    <w:rsid w:val="00193C4A"/>
    <w:rsid w:val="001F4BF7"/>
    <w:rsid w:val="00206C9B"/>
    <w:rsid w:val="00230C5A"/>
    <w:rsid w:val="00341232"/>
    <w:rsid w:val="00351C99"/>
    <w:rsid w:val="00367C7C"/>
    <w:rsid w:val="003832F6"/>
    <w:rsid w:val="00384FD6"/>
    <w:rsid w:val="003D6F3A"/>
    <w:rsid w:val="00410224"/>
    <w:rsid w:val="00427847"/>
    <w:rsid w:val="00431A99"/>
    <w:rsid w:val="00445126"/>
    <w:rsid w:val="00455FEA"/>
    <w:rsid w:val="00477C72"/>
    <w:rsid w:val="004B1269"/>
    <w:rsid w:val="004C5B04"/>
    <w:rsid w:val="004D4CFB"/>
    <w:rsid w:val="004F34AB"/>
    <w:rsid w:val="00501FAE"/>
    <w:rsid w:val="00507E36"/>
    <w:rsid w:val="00561AFD"/>
    <w:rsid w:val="00597C66"/>
    <w:rsid w:val="005B24A3"/>
    <w:rsid w:val="005F07B3"/>
    <w:rsid w:val="00650AF2"/>
    <w:rsid w:val="0066161A"/>
    <w:rsid w:val="006A0696"/>
    <w:rsid w:val="006A49D5"/>
    <w:rsid w:val="006E7CF4"/>
    <w:rsid w:val="00706755"/>
    <w:rsid w:val="0071677A"/>
    <w:rsid w:val="007332D9"/>
    <w:rsid w:val="007429BD"/>
    <w:rsid w:val="00752C5F"/>
    <w:rsid w:val="00753E4B"/>
    <w:rsid w:val="00791004"/>
    <w:rsid w:val="007D47FF"/>
    <w:rsid w:val="00822507"/>
    <w:rsid w:val="00856EEF"/>
    <w:rsid w:val="008A1423"/>
    <w:rsid w:val="008B6463"/>
    <w:rsid w:val="0090617A"/>
    <w:rsid w:val="009179B8"/>
    <w:rsid w:val="00932830"/>
    <w:rsid w:val="00945511"/>
    <w:rsid w:val="00952C6A"/>
    <w:rsid w:val="00965AF5"/>
    <w:rsid w:val="009714FA"/>
    <w:rsid w:val="009A4559"/>
    <w:rsid w:val="00A25E8B"/>
    <w:rsid w:val="00A55A61"/>
    <w:rsid w:val="00A77093"/>
    <w:rsid w:val="00A83876"/>
    <w:rsid w:val="00A9711C"/>
    <w:rsid w:val="00AA003B"/>
    <w:rsid w:val="00B33BA3"/>
    <w:rsid w:val="00B760A2"/>
    <w:rsid w:val="00BA372C"/>
    <w:rsid w:val="00BB0BA5"/>
    <w:rsid w:val="00BB3876"/>
    <w:rsid w:val="00C115E8"/>
    <w:rsid w:val="00C27E83"/>
    <w:rsid w:val="00C51751"/>
    <w:rsid w:val="00C6436B"/>
    <w:rsid w:val="00CF2254"/>
    <w:rsid w:val="00D07FF1"/>
    <w:rsid w:val="00D20B94"/>
    <w:rsid w:val="00D24B32"/>
    <w:rsid w:val="00D25FAE"/>
    <w:rsid w:val="00D276E3"/>
    <w:rsid w:val="00D62778"/>
    <w:rsid w:val="00DB1280"/>
    <w:rsid w:val="00DB2C68"/>
    <w:rsid w:val="00DB7A61"/>
    <w:rsid w:val="00DC7714"/>
    <w:rsid w:val="00DD6528"/>
    <w:rsid w:val="00E00AC6"/>
    <w:rsid w:val="00E33FA1"/>
    <w:rsid w:val="00E465D6"/>
    <w:rsid w:val="00E46DA8"/>
    <w:rsid w:val="00E700A4"/>
    <w:rsid w:val="00EA252E"/>
    <w:rsid w:val="00EB18FA"/>
    <w:rsid w:val="00EB5DB5"/>
    <w:rsid w:val="00F269EE"/>
    <w:rsid w:val="00F51CD7"/>
    <w:rsid w:val="00F7384B"/>
    <w:rsid w:val="00F90DDC"/>
    <w:rsid w:val="00FC75F4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5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45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9A4559"/>
    <w:pPr>
      <w:widowControl w:val="0"/>
      <w:tabs>
        <w:tab w:val="left" w:pos="576"/>
        <w:tab w:val="left" w:pos="2016"/>
        <w:tab w:val="left" w:pos="3456"/>
        <w:tab w:val="left" w:pos="4896"/>
      </w:tabs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4559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A25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4C5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5F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C7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5F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5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45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9A4559"/>
    <w:pPr>
      <w:widowControl w:val="0"/>
      <w:tabs>
        <w:tab w:val="left" w:pos="576"/>
        <w:tab w:val="left" w:pos="2016"/>
        <w:tab w:val="left" w:pos="3456"/>
        <w:tab w:val="left" w:pos="4896"/>
      </w:tabs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4559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A25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4C5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5F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C7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5F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F8E4-1663-4EA5-B15D-B3ADD1EE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650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AND CALL OF SPECIAL MEETING</vt:lpstr>
    </vt:vector>
  </TitlesOfParts>
  <Company>Town of Mammoth Lake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AND CALL OF SPECIAL MEETING</dc:title>
  <dc:creator>Tina Bohanan</dc:creator>
  <cp:lastModifiedBy>Jen Daugherty</cp:lastModifiedBy>
  <cp:revision>8</cp:revision>
  <cp:lastPrinted>2013-12-06T15:37:00Z</cp:lastPrinted>
  <dcterms:created xsi:type="dcterms:W3CDTF">2013-12-17T23:40:00Z</dcterms:created>
  <dcterms:modified xsi:type="dcterms:W3CDTF">2013-12-19T22:48:00Z</dcterms:modified>
</cp:coreProperties>
</file>